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F751" w14:textId="77777777" w:rsidR="00574FB8" w:rsidRPr="00120001" w:rsidRDefault="00574FB8" w:rsidP="00574FB8">
      <w:pPr>
        <w:pStyle w:val="Koptekst"/>
        <w:rPr>
          <w:rFonts w:cstheme="minorHAnsi"/>
          <w:u w:val="single"/>
        </w:rPr>
      </w:pPr>
    </w:p>
    <w:p w14:paraId="7DA2A647" w14:textId="77777777" w:rsidR="00574FB8" w:rsidRPr="00120001" w:rsidRDefault="00574FB8" w:rsidP="00574FB8">
      <w:pPr>
        <w:pStyle w:val="Koptekst"/>
        <w:rPr>
          <w:rFonts w:cstheme="minorHAnsi"/>
          <w:u w:val="single"/>
        </w:rPr>
      </w:pPr>
    </w:p>
    <w:p w14:paraId="63D1F969" w14:textId="77777777" w:rsidR="00574FB8" w:rsidRPr="00120001" w:rsidRDefault="00574FB8" w:rsidP="00574FB8">
      <w:pPr>
        <w:pStyle w:val="Koptekst"/>
        <w:rPr>
          <w:rFonts w:cstheme="minorHAnsi"/>
          <w:u w:val="single"/>
        </w:rPr>
      </w:pPr>
    </w:p>
    <w:p w14:paraId="095A28A9" w14:textId="77777777" w:rsidR="00574FB8" w:rsidRPr="00120001" w:rsidRDefault="00574FB8" w:rsidP="00574FB8">
      <w:pPr>
        <w:pStyle w:val="Koptekst"/>
        <w:rPr>
          <w:rFonts w:cstheme="minorHAnsi"/>
          <w:u w:val="single"/>
        </w:rPr>
      </w:pPr>
    </w:p>
    <w:p w14:paraId="62D68401" w14:textId="77777777" w:rsidR="00574FB8" w:rsidRPr="00120001" w:rsidRDefault="00574FB8" w:rsidP="00574FB8">
      <w:pPr>
        <w:pStyle w:val="Koptekst"/>
        <w:rPr>
          <w:rFonts w:cstheme="minorHAnsi"/>
          <w:u w:val="single"/>
        </w:rPr>
      </w:pPr>
    </w:p>
    <w:p w14:paraId="5A93056F" w14:textId="77777777" w:rsidR="00574FB8" w:rsidRPr="00120001" w:rsidRDefault="00574FB8" w:rsidP="00574FB8">
      <w:pPr>
        <w:pStyle w:val="Koptekst"/>
        <w:rPr>
          <w:rFonts w:cstheme="minorHAnsi"/>
          <w:u w:val="single"/>
        </w:rPr>
      </w:pPr>
    </w:p>
    <w:p w14:paraId="554462D1" w14:textId="77777777" w:rsidR="00574FB8" w:rsidRPr="00120001" w:rsidRDefault="00574FB8" w:rsidP="00574FB8">
      <w:pPr>
        <w:pStyle w:val="Koptekst"/>
        <w:rPr>
          <w:rFonts w:cstheme="minorHAnsi"/>
          <w:u w:val="single"/>
        </w:rPr>
      </w:pPr>
    </w:p>
    <w:p w14:paraId="3B8FD08E" w14:textId="77777777" w:rsidR="00574FB8" w:rsidRPr="00120001" w:rsidRDefault="00574FB8" w:rsidP="00574FB8">
      <w:pPr>
        <w:pStyle w:val="Koptekst"/>
        <w:rPr>
          <w:rFonts w:cstheme="minorHAnsi"/>
          <w:u w:val="single"/>
        </w:rPr>
      </w:pPr>
    </w:p>
    <w:p w14:paraId="1740AF41" w14:textId="77777777" w:rsidR="00574FB8" w:rsidRPr="00120001" w:rsidRDefault="00574FB8" w:rsidP="00574FB8">
      <w:pPr>
        <w:pStyle w:val="Koptekst"/>
        <w:rPr>
          <w:rFonts w:cstheme="minorHAnsi"/>
          <w:u w:val="single"/>
        </w:rPr>
      </w:pPr>
    </w:p>
    <w:p w14:paraId="27901806" w14:textId="77777777" w:rsidR="00574FB8" w:rsidRPr="00120001" w:rsidRDefault="00574FB8" w:rsidP="00574FB8">
      <w:pPr>
        <w:pStyle w:val="Koptekst"/>
        <w:rPr>
          <w:rFonts w:cstheme="minorHAnsi"/>
          <w:u w:val="single"/>
        </w:rPr>
      </w:pPr>
    </w:p>
    <w:p w14:paraId="5DF655A0" w14:textId="77777777" w:rsidR="00574FB8" w:rsidRPr="00120001" w:rsidRDefault="00574FB8" w:rsidP="00574FB8">
      <w:pPr>
        <w:pStyle w:val="Koptekst"/>
        <w:rPr>
          <w:rFonts w:cstheme="minorHAnsi"/>
          <w:u w:val="single"/>
        </w:rPr>
      </w:pPr>
      <w:r w:rsidRPr="00120001">
        <w:rPr>
          <w:rFonts w:cstheme="minorHAnsi"/>
          <w:noProof/>
          <w:lang w:eastAsia="nl-NL"/>
        </w:rPr>
        <w:drawing>
          <wp:anchor distT="0" distB="0" distL="114300" distR="114300" simplePos="0" relativeHeight="251659264" behindDoc="1" locked="1" layoutInCell="1" allowOverlap="1" wp14:anchorId="62C18AED" wp14:editId="35FBA2EE">
            <wp:simplePos x="0" y="0"/>
            <wp:positionH relativeFrom="page">
              <wp:posOffset>-11430</wp:posOffset>
            </wp:positionH>
            <wp:positionV relativeFrom="page">
              <wp:posOffset>6350</wp:posOffset>
            </wp:positionV>
            <wp:extent cx="7553325" cy="10684510"/>
            <wp:effectExtent l="0" t="0" r="9525"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iefpapier-pdf.pd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53325" cy="1068451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49B14D04" w14:textId="77777777" w:rsidR="00574FB8" w:rsidRPr="00120001" w:rsidRDefault="00574FB8" w:rsidP="00574FB8">
      <w:pPr>
        <w:jc w:val="center"/>
        <w:rPr>
          <w:rFonts w:asciiTheme="minorHAnsi" w:hAnsiTheme="minorHAnsi" w:cstheme="minorHAnsi"/>
          <w:b/>
          <w:sz w:val="48"/>
          <w:szCs w:val="48"/>
        </w:rPr>
      </w:pPr>
    </w:p>
    <w:p w14:paraId="228B9163" w14:textId="77777777" w:rsidR="00574FB8" w:rsidRPr="00120001" w:rsidRDefault="00574FB8" w:rsidP="00574FB8">
      <w:pPr>
        <w:jc w:val="center"/>
        <w:rPr>
          <w:rFonts w:asciiTheme="minorHAnsi" w:hAnsiTheme="minorHAnsi" w:cstheme="minorHAnsi"/>
          <w:b/>
          <w:sz w:val="48"/>
          <w:szCs w:val="48"/>
        </w:rPr>
      </w:pPr>
    </w:p>
    <w:p w14:paraId="652746ED" w14:textId="77777777" w:rsidR="00574FB8" w:rsidRPr="00120001" w:rsidRDefault="00574FB8" w:rsidP="00574FB8">
      <w:pPr>
        <w:jc w:val="center"/>
        <w:rPr>
          <w:rFonts w:asciiTheme="minorHAnsi" w:hAnsiTheme="minorHAnsi" w:cstheme="minorHAnsi"/>
          <w:b/>
          <w:sz w:val="48"/>
          <w:szCs w:val="48"/>
        </w:rPr>
      </w:pPr>
    </w:p>
    <w:p w14:paraId="2B534ADD" w14:textId="77777777" w:rsidR="00574FB8" w:rsidRPr="00120001" w:rsidRDefault="00574FB8" w:rsidP="00574FB8">
      <w:pPr>
        <w:jc w:val="center"/>
        <w:rPr>
          <w:rFonts w:asciiTheme="minorHAnsi" w:hAnsiTheme="minorHAnsi" w:cstheme="minorHAnsi"/>
          <w:b/>
          <w:sz w:val="48"/>
          <w:szCs w:val="48"/>
        </w:rPr>
      </w:pPr>
    </w:p>
    <w:p w14:paraId="04B5D9A6" w14:textId="77777777" w:rsidR="00574FB8" w:rsidRPr="00120001" w:rsidRDefault="00574FB8" w:rsidP="00574FB8">
      <w:pPr>
        <w:jc w:val="center"/>
        <w:rPr>
          <w:rFonts w:asciiTheme="minorHAnsi" w:hAnsiTheme="minorHAnsi" w:cstheme="minorHAnsi"/>
          <w:b/>
          <w:sz w:val="48"/>
          <w:szCs w:val="48"/>
        </w:rPr>
      </w:pPr>
    </w:p>
    <w:p w14:paraId="4E3FC4D9" w14:textId="356BD422" w:rsidR="00574FB8" w:rsidRPr="00560365" w:rsidRDefault="00574FB8" w:rsidP="00574FB8">
      <w:pPr>
        <w:jc w:val="center"/>
        <w:rPr>
          <w:rFonts w:asciiTheme="minorHAnsi" w:hAnsiTheme="minorHAnsi" w:cstheme="minorHAnsi"/>
          <w:b/>
          <w:sz w:val="56"/>
          <w:szCs w:val="56"/>
        </w:rPr>
      </w:pPr>
      <w:r w:rsidRPr="00560365">
        <w:rPr>
          <w:rFonts w:asciiTheme="minorHAnsi" w:hAnsiTheme="minorHAnsi" w:cstheme="minorHAnsi"/>
          <w:b/>
          <w:sz w:val="56"/>
          <w:szCs w:val="56"/>
        </w:rPr>
        <w:t>Studie naar de status van</w:t>
      </w:r>
    </w:p>
    <w:p w14:paraId="7F6F9DFB" w14:textId="77777777" w:rsidR="00574FB8" w:rsidRPr="00120001" w:rsidRDefault="00574FB8" w:rsidP="00574FB8">
      <w:pPr>
        <w:jc w:val="center"/>
        <w:rPr>
          <w:rFonts w:asciiTheme="minorHAnsi" w:hAnsiTheme="minorHAnsi" w:cstheme="minorHAnsi"/>
          <w:b/>
          <w:sz w:val="24"/>
          <w:szCs w:val="24"/>
        </w:rPr>
      </w:pPr>
    </w:p>
    <w:p w14:paraId="780CAEA0" w14:textId="77777777" w:rsidR="00574FB8" w:rsidRPr="00560365" w:rsidRDefault="00574FB8" w:rsidP="00574FB8">
      <w:pPr>
        <w:jc w:val="center"/>
        <w:rPr>
          <w:rFonts w:asciiTheme="minorHAnsi" w:hAnsiTheme="minorHAnsi" w:cstheme="minorHAnsi"/>
          <w:b/>
          <w:sz w:val="72"/>
          <w:szCs w:val="72"/>
          <w:u w:val="single"/>
        </w:rPr>
      </w:pPr>
      <w:r w:rsidRPr="00560365">
        <w:rPr>
          <w:rFonts w:asciiTheme="minorHAnsi" w:hAnsiTheme="minorHAnsi" w:cstheme="minorHAnsi"/>
          <w:b/>
          <w:sz w:val="72"/>
          <w:szCs w:val="72"/>
          <w:u w:val="single"/>
        </w:rPr>
        <w:t>Armoede en geldgebrek</w:t>
      </w:r>
    </w:p>
    <w:p w14:paraId="16F025E9" w14:textId="0FA4E736" w:rsidR="00120001" w:rsidRPr="00560365" w:rsidRDefault="00574FB8" w:rsidP="007C3978">
      <w:pPr>
        <w:jc w:val="center"/>
        <w:rPr>
          <w:rFonts w:asciiTheme="minorHAnsi" w:hAnsiTheme="minorHAnsi" w:cstheme="minorHAnsi"/>
          <w:sz w:val="72"/>
          <w:szCs w:val="72"/>
        </w:rPr>
      </w:pPr>
      <w:r w:rsidRPr="00560365">
        <w:rPr>
          <w:rFonts w:asciiTheme="minorHAnsi" w:hAnsiTheme="minorHAnsi" w:cstheme="minorHAnsi"/>
          <w:b/>
          <w:sz w:val="72"/>
          <w:szCs w:val="72"/>
          <w:u w:val="single"/>
        </w:rPr>
        <w:t>bij senioren in Meijerijstad</w:t>
      </w:r>
    </w:p>
    <w:p w14:paraId="778474DA" w14:textId="77777777" w:rsidR="00120001" w:rsidRPr="00560365" w:rsidRDefault="00120001" w:rsidP="00120001">
      <w:pPr>
        <w:rPr>
          <w:rFonts w:asciiTheme="minorHAnsi" w:hAnsiTheme="minorHAnsi" w:cstheme="minorHAnsi"/>
          <w:sz w:val="72"/>
          <w:szCs w:val="72"/>
        </w:rPr>
      </w:pPr>
    </w:p>
    <w:p w14:paraId="63BBA785" w14:textId="77777777" w:rsidR="00574FB8" w:rsidRPr="00120001" w:rsidRDefault="00574FB8" w:rsidP="00574FB8">
      <w:pPr>
        <w:rPr>
          <w:rFonts w:asciiTheme="minorHAnsi" w:hAnsiTheme="minorHAnsi" w:cstheme="minorHAnsi"/>
          <w:sz w:val="56"/>
          <w:szCs w:val="56"/>
        </w:rPr>
      </w:pPr>
      <w:r w:rsidRPr="00120001">
        <w:rPr>
          <w:rFonts w:asciiTheme="minorHAnsi" w:hAnsiTheme="minorHAnsi" w:cstheme="minorHAnsi"/>
          <w:sz w:val="56"/>
          <w:szCs w:val="56"/>
        </w:rPr>
        <w:br w:type="page"/>
      </w:r>
    </w:p>
    <w:p w14:paraId="3116939A" w14:textId="77777777" w:rsidR="00574FB8" w:rsidRPr="00120001" w:rsidRDefault="00574FB8" w:rsidP="00574FB8">
      <w:pPr>
        <w:rPr>
          <w:rFonts w:asciiTheme="minorHAnsi" w:hAnsiTheme="minorHAnsi" w:cstheme="minorHAnsi"/>
          <w:sz w:val="24"/>
          <w:szCs w:val="24"/>
        </w:rPr>
      </w:pPr>
    </w:p>
    <w:p w14:paraId="4A293F34" w14:textId="77777777" w:rsidR="00574FB8" w:rsidRPr="00120001" w:rsidRDefault="00574FB8" w:rsidP="00574FB8">
      <w:pPr>
        <w:rPr>
          <w:rFonts w:asciiTheme="minorHAnsi" w:hAnsiTheme="minorHAnsi" w:cstheme="minorHAnsi"/>
          <w:sz w:val="32"/>
          <w:szCs w:val="32"/>
        </w:rPr>
      </w:pPr>
      <w:r w:rsidRPr="00120001">
        <w:rPr>
          <w:rFonts w:asciiTheme="minorHAnsi" w:hAnsiTheme="minorHAnsi" w:cstheme="minorHAnsi"/>
          <w:sz w:val="32"/>
          <w:szCs w:val="32"/>
        </w:rPr>
        <w:t>INDEX:</w:t>
      </w:r>
    </w:p>
    <w:p w14:paraId="083ACF84" w14:textId="570DBC5E" w:rsidR="00642C4A" w:rsidRPr="00642C4A" w:rsidRDefault="00574FB8">
      <w:pPr>
        <w:pStyle w:val="Inhopg1"/>
        <w:rPr>
          <w:rFonts w:asciiTheme="minorHAnsi" w:eastAsiaTheme="minorEastAsia" w:hAnsiTheme="minorHAnsi" w:cstheme="minorHAnsi"/>
          <w:noProof/>
          <w:kern w:val="2"/>
          <w:sz w:val="24"/>
          <w:szCs w:val="24"/>
          <w14:ligatures w14:val="standardContextual"/>
        </w:rPr>
      </w:pPr>
      <w:r w:rsidRPr="00642C4A">
        <w:rPr>
          <w:rFonts w:asciiTheme="minorHAnsi" w:hAnsiTheme="minorHAnsi" w:cstheme="minorHAnsi"/>
          <w:sz w:val="24"/>
          <w:szCs w:val="24"/>
        </w:rPr>
        <w:fldChar w:fldCharType="begin"/>
      </w:r>
      <w:r w:rsidRPr="00642C4A">
        <w:rPr>
          <w:rFonts w:asciiTheme="minorHAnsi" w:hAnsiTheme="minorHAnsi" w:cstheme="minorHAnsi"/>
          <w:sz w:val="24"/>
          <w:szCs w:val="24"/>
        </w:rPr>
        <w:instrText xml:space="preserve"> TOC \o "1-3" \h \z \u </w:instrText>
      </w:r>
      <w:r w:rsidRPr="00642C4A">
        <w:rPr>
          <w:rFonts w:asciiTheme="minorHAnsi" w:hAnsiTheme="minorHAnsi" w:cstheme="minorHAnsi"/>
          <w:sz w:val="24"/>
          <w:szCs w:val="24"/>
        </w:rPr>
        <w:fldChar w:fldCharType="separate"/>
      </w:r>
      <w:hyperlink w:anchor="_Toc141005348" w:history="1">
        <w:r w:rsidR="00642C4A" w:rsidRPr="00642C4A">
          <w:rPr>
            <w:rStyle w:val="Hyperlink"/>
            <w:rFonts w:asciiTheme="minorHAnsi" w:hAnsiTheme="minorHAnsi" w:cstheme="minorHAnsi"/>
            <w:noProof/>
            <w:sz w:val="24"/>
            <w:szCs w:val="24"/>
          </w:rPr>
          <w:t>1</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Inleiding.</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_Toc141005348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3</w:t>
        </w:r>
        <w:r w:rsidR="00642C4A" w:rsidRPr="00642C4A">
          <w:rPr>
            <w:rFonts w:asciiTheme="minorHAnsi" w:hAnsiTheme="minorHAnsi" w:cstheme="minorHAnsi"/>
            <w:noProof/>
            <w:webHidden/>
            <w:sz w:val="24"/>
            <w:szCs w:val="24"/>
          </w:rPr>
          <w:fldChar w:fldCharType="end"/>
        </w:r>
      </w:hyperlink>
    </w:p>
    <w:p w14:paraId="5337AF7A" w14:textId="364EFBF8" w:rsidR="00642C4A" w:rsidRPr="00642C4A" w:rsidRDefault="00000000">
      <w:pPr>
        <w:pStyle w:val="Inhopg1"/>
        <w:rPr>
          <w:rFonts w:asciiTheme="minorHAnsi" w:eastAsiaTheme="minorEastAsia" w:hAnsiTheme="minorHAnsi" w:cstheme="minorHAnsi"/>
          <w:noProof/>
          <w:kern w:val="2"/>
          <w:sz w:val="24"/>
          <w:szCs w:val="24"/>
          <w14:ligatures w14:val="standardContextual"/>
        </w:rPr>
      </w:pPr>
      <w:hyperlink w:anchor="_Toc141005349" w:history="1">
        <w:r w:rsidR="00642C4A" w:rsidRPr="00642C4A">
          <w:rPr>
            <w:rStyle w:val="Hyperlink"/>
            <w:rFonts w:asciiTheme="minorHAnsi" w:hAnsiTheme="minorHAnsi" w:cstheme="minorHAnsi"/>
            <w:noProof/>
            <w:sz w:val="24"/>
            <w:szCs w:val="24"/>
          </w:rPr>
          <w:t>2</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Plan van aanpak.</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_Toc141005349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3</w:t>
        </w:r>
        <w:r w:rsidR="00642C4A" w:rsidRPr="00642C4A">
          <w:rPr>
            <w:rFonts w:asciiTheme="minorHAnsi" w:hAnsiTheme="minorHAnsi" w:cstheme="minorHAnsi"/>
            <w:noProof/>
            <w:webHidden/>
            <w:sz w:val="24"/>
            <w:szCs w:val="24"/>
          </w:rPr>
          <w:fldChar w:fldCharType="end"/>
        </w:r>
      </w:hyperlink>
    </w:p>
    <w:p w14:paraId="1A53C1D3" w14:textId="20427675" w:rsidR="00642C4A" w:rsidRPr="00642C4A" w:rsidRDefault="00000000">
      <w:pPr>
        <w:pStyle w:val="Inhopg1"/>
        <w:rPr>
          <w:rFonts w:asciiTheme="minorHAnsi" w:eastAsiaTheme="minorEastAsia" w:hAnsiTheme="minorHAnsi" w:cstheme="minorHAnsi"/>
          <w:noProof/>
          <w:kern w:val="2"/>
          <w:sz w:val="24"/>
          <w:szCs w:val="24"/>
          <w14:ligatures w14:val="standardContextual"/>
        </w:rPr>
      </w:pPr>
      <w:hyperlink w:anchor="_Toc141005350" w:history="1">
        <w:r w:rsidR="00642C4A" w:rsidRPr="00642C4A">
          <w:rPr>
            <w:rStyle w:val="Hyperlink"/>
            <w:rFonts w:asciiTheme="minorHAnsi" w:hAnsiTheme="minorHAnsi" w:cstheme="minorHAnsi"/>
            <w:noProof/>
            <w:sz w:val="24"/>
            <w:szCs w:val="24"/>
          </w:rPr>
          <w:t>3</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Doelstelling.</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_Toc141005350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3</w:t>
        </w:r>
        <w:r w:rsidR="00642C4A" w:rsidRPr="00642C4A">
          <w:rPr>
            <w:rFonts w:asciiTheme="minorHAnsi" w:hAnsiTheme="minorHAnsi" w:cstheme="minorHAnsi"/>
            <w:noProof/>
            <w:webHidden/>
            <w:sz w:val="24"/>
            <w:szCs w:val="24"/>
          </w:rPr>
          <w:fldChar w:fldCharType="end"/>
        </w:r>
      </w:hyperlink>
    </w:p>
    <w:p w14:paraId="1A3F81B7" w14:textId="62BAD2A7" w:rsidR="00642C4A" w:rsidRPr="00642C4A" w:rsidRDefault="00000000">
      <w:pPr>
        <w:pStyle w:val="Inhopg1"/>
        <w:rPr>
          <w:rFonts w:asciiTheme="minorHAnsi" w:eastAsiaTheme="minorEastAsia" w:hAnsiTheme="minorHAnsi" w:cstheme="minorHAnsi"/>
          <w:noProof/>
          <w:kern w:val="2"/>
          <w:sz w:val="24"/>
          <w:szCs w:val="24"/>
          <w14:ligatures w14:val="standardContextual"/>
        </w:rPr>
      </w:pPr>
      <w:hyperlink w:anchor="_Toc141005351" w:history="1">
        <w:r w:rsidR="00642C4A" w:rsidRPr="00642C4A">
          <w:rPr>
            <w:rStyle w:val="Hyperlink"/>
            <w:rFonts w:asciiTheme="minorHAnsi" w:hAnsiTheme="minorHAnsi" w:cstheme="minorHAnsi"/>
            <w:noProof/>
            <w:sz w:val="24"/>
            <w:szCs w:val="24"/>
          </w:rPr>
          <w:t>4</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Kader van de studie.</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_Toc141005351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4</w:t>
        </w:r>
        <w:r w:rsidR="00642C4A" w:rsidRPr="00642C4A">
          <w:rPr>
            <w:rFonts w:asciiTheme="minorHAnsi" w:hAnsiTheme="minorHAnsi" w:cstheme="minorHAnsi"/>
            <w:noProof/>
            <w:webHidden/>
            <w:sz w:val="24"/>
            <w:szCs w:val="24"/>
          </w:rPr>
          <w:fldChar w:fldCharType="end"/>
        </w:r>
      </w:hyperlink>
    </w:p>
    <w:p w14:paraId="115FF697" w14:textId="3AE38079" w:rsidR="00642C4A" w:rsidRPr="00642C4A" w:rsidRDefault="00000000">
      <w:pPr>
        <w:pStyle w:val="Inhopg1"/>
        <w:rPr>
          <w:rFonts w:asciiTheme="minorHAnsi" w:eastAsiaTheme="minorEastAsia" w:hAnsiTheme="minorHAnsi" w:cstheme="minorHAnsi"/>
          <w:noProof/>
          <w:kern w:val="2"/>
          <w:sz w:val="24"/>
          <w:szCs w:val="24"/>
          <w14:ligatures w14:val="standardContextual"/>
        </w:rPr>
      </w:pPr>
      <w:hyperlink w:anchor="_Toc141005352" w:history="1">
        <w:r w:rsidR="00642C4A" w:rsidRPr="00642C4A">
          <w:rPr>
            <w:rStyle w:val="Hyperlink"/>
            <w:rFonts w:asciiTheme="minorHAnsi" w:hAnsiTheme="minorHAnsi" w:cstheme="minorHAnsi"/>
            <w:noProof/>
            <w:sz w:val="24"/>
            <w:szCs w:val="24"/>
          </w:rPr>
          <w:t>5</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Vragenformulier.</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_Toc141005352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4</w:t>
        </w:r>
        <w:r w:rsidR="00642C4A" w:rsidRPr="00642C4A">
          <w:rPr>
            <w:rFonts w:asciiTheme="minorHAnsi" w:hAnsiTheme="minorHAnsi" w:cstheme="minorHAnsi"/>
            <w:noProof/>
            <w:webHidden/>
            <w:sz w:val="24"/>
            <w:szCs w:val="24"/>
          </w:rPr>
          <w:fldChar w:fldCharType="end"/>
        </w:r>
      </w:hyperlink>
    </w:p>
    <w:p w14:paraId="2983BFAC" w14:textId="3D7E18EF" w:rsidR="00642C4A" w:rsidRPr="00642C4A" w:rsidRDefault="00000000">
      <w:pPr>
        <w:pStyle w:val="Inhopg3"/>
        <w:tabs>
          <w:tab w:val="left" w:pos="1320"/>
          <w:tab w:val="right" w:leader="dot" w:pos="9629"/>
        </w:tabs>
        <w:rPr>
          <w:rFonts w:asciiTheme="minorHAnsi" w:eastAsiaTheme="minorEastAsia" w:hAnsiTheme="minorHAnsi" w:cstheme="minorHAnsi"/>
          <w:noProof/>
          <w:kern w:val="2"/>
          <w:sz w:val="24"/>
          <w:szCs w:val="24"/>
          <w14:ligatures w14:val="standardContextual"/>
        </w:rPr>
      </w:pPr>
      <w:hyperlink w:anchor="_Toc141005353" w:history="1">
        <w:r w:rsidR="00642C4A" w:rsidRPr="00642C4A">
          <w:rPr>
            <w:rStyle w:val="Hyperlink"/>
            <w:rFonts w:asciiTheme="minorHAnsi" w:hAnsiTheme="minorHAnsi" w:cstheme="minorHAnsi"/>
            <w:noProof/>
            <w:sz w:val="24"/>
            <w:szCs w:val="24"/>
            <w14:scene3d>
              <w14:camera w14:prst="orthographicFront"/>
              <w14:lightRig w14:rig="threePt" w14:dir="t">
                <w14:rot w14:lat="0" w14:lon="0" w14:rev="0"/>
              </w14:lightRig>
            </w14:scene3d>
          </w:rPr>
          <w:t>5.1.1</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Opstellen.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_Toc141005353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4</w:t>
        </w:r>
        <w:r w:rsidR="00642C4A" w:rsidRPr="00642C4A">
          <w:rPr>
            <w:rFonts w:asciiTheme="minorHAnsi" w:hAnsiTheme="minorHAnsi" w:cstheme="minorHAnsi"/>
            <w:noProof/>
            <w:webHidden/>
            <w:sz w:val="24"/>
            <w:szCs w:val="24"/>
          </w:rPr>
          <w:fldChar w:fldCharType="end"/>
        </w:r>
      </w:hyperlink>
    </w:p>
    <w:p w14:paraId="3E5CE188" w14:textId="7AEE9AC4" w:rsidR="00642C4A" w:rsidRPr="00642C4A" w:rsidRDefault="00000000">
      <w:pPr>
        <w:pStyle w:val="Inhopg1"/>
        <w:rPr>
          <w:rFonts w:asciiTheme="minorHAnsi" w:eastAsiaTheme="minorEastAsia" w:hAnsiTheme="minorHAnsi" w:cstheme="minorHAnsi"/>
          <w:noProof/>
          <w:kern w:val="2"/>
          <w:sz w:val="24"/>
          <w:szCs w:val="24"/>
          <w14:ligatures w14:val="standardContextual"/>
        </w:rPr>
      </w:pPr>
      <w:hyperlink w:anchor="_Toc141005354" w:history="1">
        <w:r w:rsidR="00642C4A" w:rsidRPr="00642C4A">
          <w:rPr>
            <w:rStyle w:val="Hyperlink"/>
            <w:rFonts w:asciiTheme="minorHAnsi" w:hAnsiTheme="minorHAnsi" w:cstheme="minorHAnsi"/>
            <w:noProof/>
            <w:sz w:val="24"/>
            <w:szCs w:val="24"/>
          </w:rPr>
          <w:t>6</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Distributie.</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_Toc141005354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4</w:t>
        </w:r>
        <w:r w:rsidR="00642C4A" w:rsidRPr="00642C4A">
          <w:rPr>
            <w:rFonts w:asciiTheme="minorHAnsi" w:hAnsiTheme="minorHAnsi" w:cstheme="minorHAnsi"/>
            <w:noProof/>
            <w:webHidden/>
            <w:sz w:val="24"/>
            <w:szCs w:val="24"/>
          </w:rPr>
          <w:fldChar w:fldCharType="end"/>
        </w:r>
      </w:hyperlink>
    </w:p>
    <w:p w14:paraId="0C44F327" w14:textId="54FD4777" w:rsidR="00642C4A" w:rsidRPr="00642C4A" w:rsidRDefault="00000000">
      <w:pPr>
        <w:pStyle w:val="Inhopg1"/>
        <w:rPr>
          <w:rFonts w:asciiTheme="minorHAnsi" w:eastAsiaTheme="minorEastAsia" w:hAnsiTheme="minorHAnsi" w:cstheme="minorHAnsi"/>
          <w:noProof/>
          <w:kern w:val="2"/>
          <w:sz w:val="24"/>
          <w:szCs w:val="24"/>
          <w14:ligatures w14:val="standardContextual"/>
        </w:rPr>
      </w:pPr>
      <w:hyperlink w:anchor="_Toc141005355" w:history="1">
        <w:r w:rsidR="00642C4A" w:rsidRPr="00642C4A">
          <w:rPr>
            <w:rStyle w:val="Hyperlink"/>
            <w:rFonts w:asciiTheme="minorHAnsi" w:hAnsiTheme="minorHAnsi" w:cstheme="minorHAnsi"/>
            <w:noProof/>
            <w:sz w:val="24"/>
            <w:szCs w:val="24"/>
          </w:rPr>
          <w:t>7</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Respons.</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_Toc141005355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4</w:t>
        </w:r>
        <w:r w:rsidR="00642C4A" w:rsidRPr="00642C4A">
          <w:rPr>
            <w:rFonts w:asciiTheme="minorHAnsi" w:hAnsiTheme="minorHAnsi" w:cstheme="minorHAnsi"/>
            <w:noProof/>
            <w:webHidden/>
            <w:sz w:val="24"/>
            <w:szCs w:val="24"/>
          </w:rPr>
          <w:fldChar w:fldCharType="end"/>
        </w:r>
      </w:hyperlink>
    </w:p>
    <w:p w14:paraId="4C30E35A" w14:textId="333204D3" w:rsidR="00642C4A" w:rsidRPr="00642C4A" w:rsidRDefault="00000000">
      <w:pPr>
        <w:pStyle w:val="Inhopg3"/>
        <w:tabs>
          <w:tab w:val="left" w:pos="1320"/>
          <w:tab w:val="right" w:leader="dot" w:pos="9629"/>
        </w:tabs>
        <w:rPr>
          <w:rFonts w:asciiTheme="minorHAnsi" w:eastAsiaTheme="minorEastAsia" w:hAnsiTheme="minorHAnsi" w:cstheme="minorHAnsi"/>
          <w:noProof/>
          <w:kern w:val="2"/>
          <w:sz w:val="24"/>
          <w:szCs w:val="24"/>
          <w14:ligatures w14:val="standardContextual"/>
        </w:rPr>
      </w:pPr>
      <w:hyperlink w:anchor="_Toc141005356" w:history="1">
        <w:r w:rsidR="00642C4A" w:rsidRPr="00642C4A">
          <w:rPr>
            <w:rStyle w:val="Hyperlink"/>
            <w:rFonts w:asciiTheme="minorHAnsi" w:hAnsiTheme="minorHAnsi" w:cstheme="minorHAnsi"/>
            <w:noProof/>
            <w:sz w:val="24"/>
            <w:szCs w:val="24"/>
            <w14:scene3d>
              <w14:camera w14:prst="orthographicFront"/>
              <w14:lightRig w14:rig="threePt" w14:dir="t">
                <w14:rot w14:lat="0" w14:lon="0" w14:rev="0"/>
              </w14:lightRig>
            </w14:scene3d>
          </w:rPr>
          <w:t>7.1.1</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Ingevulde formulieren.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_Toc141005356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4</w:t>
        </w:r>
        <w:r w:rsidR="00642C4A" w:rsidRPr="00642C4A">
          <w:rPr>
            <w:rFonts w:asciiTheme="minorHAnsi" w:hAnsiTheme="minorHAnsi" w:cstheme="minorHAnsi"/>
            <w:noProof/>
            <w:webHidden/>
            <w:sz w:val="24"/>
            <w:szCs w:val="24"/>
          </w:rPr>
          <w:fldChar w:fldCharType="end"/>
        </w:r>
      </w:hyperlink>
    </w:p>
    <w:p w14:paraId="0A8ED8C7" w14:textId="300B470A" w:rsidR="00642C4A" w:rsidRPr="00642C4A" w:rsidRDefault="00000000">
      <w:pPr>
        <w:pStyle w:val="Inhopg3"/>
        <w:tabs>
          <w:tab w:val="left" w:pos="1320"/>
          <w:tab w:val="right" w:leader="dot" w:pos="9629"/>
        </w:tabs>
        <w:rPr>
          <w:rFonts w:asciiTheme="minorHAnsi" w:eastAsiaTheme="minorEastAsia" w:hAnsiTheme="minorHAnsi" w:cstheme="minorHAnsi"/>
          <w:noProof/>
          <w:kern w:val="2"/>
          <w:sz w:val="24"/>
          <w:szCs w:val="24"/>
          <w14:ligatures w14:val="standardContextual"/>
        </w:rPr>
      </w:pPr>
      <w:hyperlink w:anchor="_Toc141005357" w:history="1">
        <w:r w:rsidR="00642C4A" w:rsidRPr="00642C4A">
          <w:rPr>
            <w:rStyle w:val="Hyperlink"/>
            <w:rFonts w:asciiTheme="minorHAnsi" w:hAnsiTheme="minorHAnsi" w:cstheme="minorHAnsi"/>
            <w:noProof/>
            <w:sz w:val="24"/>
            <w:szCs w:val="24"/>
            <w14:scene3d>
              <w14:camera w14:prst="orthographicFront"/>
              <w14:lightRig w14:rig="threePt" w14:dir="t">
                <w14:rot w14:lat="0" w14:lon="0" w14:rev="0"/>
              </w14:lightRig>
            </w14:scene3d>
          </w:rPr>
          <w:t>7.1.2</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Respondenten ten opzichte van senioren Meierijstad.</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_Toc141005357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4</w:t>
        </w:r>
        <w:r w:rsidR="00642C4A" w:rsidRPr="00642C4A">
          <w:rPr>
            <w:rFonts w:asciiTheme="minorHAnsi" w:hAnsiTheme="minorHAnsi" w:cstheme="minorHAnsi"/>
            <w:noProof/>
            <w:webHidden/>
            <w:sz w:val="24"/>
            <w:szCs w:val="24"/>
          </w:rPr>
          <w:fldChar w:fldCharType="end"/>
        </w:r>
      </w:hyperlink>
    </w:p>
    <w:p w14:paraId="251EFF0B" w14:textId="15D9A73E" w:rsidR="00642C4A" w:rsidRPr="00642C4A" w:rsidRDefault="00000000">
      <w:pPr>
        <w:pStyle w:val="Inhopg1"/>
        <w:rPr>
          <w:rFonts w:asciiTheme="minorHAnsi" w:eastAsiaTheme="minorEastAsia" w:hAnsiTheme="minorHAnsi" w:cstheme="minorHAnsi"/>
          <w:noProof/>
          <w:kern w:val="2"/>
          <w:sz w:val="24"/>
          <w:szCs w:val="24"/>
          <w14:ligatures w14:val="standardContextual"/>
        </w:rPr>
      </w:pPr>
      <w:hyperlink w:anchor="_Toc141005358" w:history="1">
        <w:r w:rsidR="00642C4A" w:rsidRPr="00642C4A">
          <w:rPr>
            <w:rStyle w:val="Hyperlink"/>
            <w:rFonts w:asciiTheme="minorHAnsi" w:hAnsiTheme="minorHAnsi" w:cstheme="minorHAnsi"/>
            <w:noProof/>
            <w:sz w:val="24"/>
            <w:szCs w:val="24"/>
          </w:rPr>
          <w:t>8</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Antwoorden op de vragen.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_Toc141005358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5</w:t>
        </w:r>
        <w:r w:rsidR="00642C4A" w:rsidRPr="00642C4A">
          <w:rPr>
            <w:rFonts w:asciiTheme="minorHAnsi" w:hAnsiTheme="minorHAnsi" w:cstheme="minorHAnsi"/>
            <w:noProof/>
            <w:webHidden/>
            <w:sz w:val="24"/>
            <w:szCs w:val="24"/>
          </w:rPr>
          <w:fldChar w:fldCharType="end"/>
        </w:r>
      </w:hyperlink>
    </w:p>
    <w:p w14:paraId="312B1E0A" w14:textId="2AC16A93"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59" w:history="1">
        <w:r w:rsidR="00642C4A" w:rsidRPr="00642C4A">
          <w:rPr>
            <w:rStyle w:val="Hyperlink"/>
            <w:rFonts w:asciiTheme="minorHAnsi" w:hAnsiTheme="minorHAnsi" w:cstheme="minorHAnsi"/>
            <w:noProof/>
            <w:sz w:val="24"/>
            <w:szCs w:val="24"/>
          </w:rPr>
          <w:t>8.1</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Ontvangt u alleen AOW of ook nog een aanvullend pensioen?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_Toc141005359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5</w:t>
        </w:r>
        <w:r w:rsidR="00642C4A" w:rsidRPr="00642C4A">
          <w:rPr>
            <w:rFonts w:asciiTheme="minorHAnsi" w:hAnsiTheme="minorHAnsi" w:cstheme="minorHAnsi"/>
            <w:noProof/>
            <w:webHidden/>
            <w:sz w:val="24"/>
            <w:szCs w:val="24"/>
          </w:rPr>
          <w:fldChar w:fldCharType="end"/>
        </w:r>
      </w:hyperlink>
    </w:p>
    <w:p w14:paraId="5E2C45B0" w14:textId="13945DBF"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60" w:history="1">
        <w:r w:rsidR="00642C4A" w:rsidRPr="00642C4A">
          <w:rPr>
            <w:rStyle w:val="Hyperlink"/>
            <w:rFonts w:asciiTheme="minorHAnsi" w:hAnsiTheme="minorHAnsi" w:cstheme="minorHAnsi"/>
            <w:noProof/>
            <w:sz w:val="24"/>
            <w:szCs w:val="24"/>
          </w:rPr>
          <w:t>8.2</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Heeft u geldzorgen?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_Toc141005360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6</w:t>
        </w:r>
        <w:r w:rsidR="00642C4A" w:rsidRPr="00642C4A">
          <w:rPr>
            <w:rFonts w:asciiTheme="minorHAnsi" w:hAnsiTheme="minorHAnsi" w:cstheme="minorHAnsi"/>
            <w:noProof/>
            <w:webHidden/>
            <w:sz w:val="24"/>
            <w:szCs w:val="24"/>
          </w:rPr>
          <w:fldChar w:fldCharType="end"/>
        </w:r>
      </w:hyperlink>
    </w:p>
    <w:p w14:paraId="637A6BE5" w14:textId="68688919"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61" w:history="1">
        <w:r w:rsidR="00642C4A" w:rsidRPr="00642C4A">
          <w:rPr>
            <w:rStyle w:val="Hyperlink"/>
            <w:rFonts w:asciiTheme="minorHAnsi" w:hAnsiTheme="minorHAnsi" w:cstheme="minorHAnsi"/>
            <w:noProof/>
            <w:sz w:val="24"/>
            <w:szCs w:val="24"/>
          </w:rPr>
          <w:t>8.3</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Worden uw keuzes in uw uitgaven bepaald door een beperkt inkomen/beschikbaar budget?</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_Toc141005361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6</w:t>
        </w:r>
        <w:r w:rsidR="00642C4A" w:rsidRPr="00642C4A">
          <w:rPr>
            <w:rFonts w:asciiTheme="minorHAnsi" w:hAnsiTheme="minorHAnsi" w:cstheme="minorHAnsi"/>
            <w:noProof/>
            <w:webHidden/>
            <w:sz w:val="24"/>
            <w:szCs w:val="24"/>
          </w:rPr>
          <w:fldChar w:fldCharType="end"/>
        </w:r>
      </w:hyperlink>
    </w:p>
    <w:p w14:paraId="6A8A0CCD" w14:textId="49CB612F"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62" w:history="1">
        <w:r w:rsidR="00642C4A" w:rsidRPr="00642C4A">
          <w:rPr>
            <w:rStyle w:val="Hyperlink"/>
            <w:rFonts w:asciiTheme="minorHAnsi" w:hAnsiTheme="minorHAnsi" w:cstheme="minorHAnsi"/>
            <w:noProof/>
            <w:sz w:val="24"/>
            <w:szCs w:val="24"/>
          </w:rPr>
          <w:t>8.4</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Aan welke activiteiten kunt u door gestegen kosten niet meer deelnemen?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_Toc141005362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7</w:t>
        </w:r>
        <w:r w:rsidR="00642C4A" w:rsidRPr="00642C4A">
          <w:rPr>
            <w:rFonts w:asciiTheme="minorHAnsi" w:hAnsiTheme="minorHAnsi" w:cstheme="minorHAnsi"/>
            <w:noProof/>
            <w:webHidden/>
            <w:sz w:val="24"/>
            <w:szCs w:val="24"/>
          </w:rPr>
          <w:fldChar w:fldCharType="end"/>
        </w:r>
      </w:hyperlink>
    </w:p>
    <w:p w14:paraId="4D1A01CB" w14:textId="5C3D37CA"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63" w:history="1">
        <w:r w:rsidR="00642C4A" w:rsidRPr="00642C4A">
          <w:rPr>
            <w:rStyle w:val="Hyperlink"/>
            <w:rFonts w:asciiTheme="minorHAnsi" w:hAnsiTheme="minorHAnsi" w:cstheme="minorHAnsi"/>
            <w:noProof/>
            <w:sz w:val="24"/>
            <w:szCs w:val="24"/>
          </w:rPr>
          <w:t>8.5</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Ziet u in uw naaste omgeving bij kennissen of familieleden geldzorgen?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_Toc141005363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9</w:t>
        </w:r>
        <w:r w:rsidR="00642C4A" w:rsidRPr="00642C4A">
          <w:rPr>
            <w:rFonts w:asciiTheme="minorHAnsi" w:hAnsiTheme="minorHAnsi" w:cstheme="minorHAnsi"/>
            <w:noProof/>
            <w:webHidden/>
            <w:sz w:val="24"/>
            <w:szCs w:val="24"/>
          </w:rPr>
          <w:fldChar w:fldCharType="end"/>
        </w:r>
      </w:hyperlink>
    </w:p>
    <w:p w14:paraId="79C3A31B" w14:textId="0985D18B"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64" w:history="1">
        <w:r w:rsidR="00642C4A" w:rsidRPr="00642C4A">
          <w:rPr>
            <w:rStyle w:val="Hyperlink"/>
            <w:rFonts w:asciiTheme="minorHAnsi" w:hAnsiTheme="minorHAnsi" w:cstheme="minorHAnsi"/>
            <w:noProof/>
            <w:sz w:val="24"/>
            <w:szCs w:val="24"/>
          </w:rPr>
          <w:t>8.6</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Bent u op de hoogte van de diverse beschikbare inkomensvoorzieningen zoals AIO (</w:t>
        </w:r>
        <w:r w:rsidR="00642C4A" w:rsidRPr="00642C4A">
          <w:rPr>
            <w:rStyle w:val="Hyperlink"/>
            <w:rFonts w:asciiTheme="minorHAnsi" w:hAnsiTheme="minorHAnsi" w:cstheme="minorHAnsi"/>
            <w:noProof/>
            <w:sz w:val="24"/>
            <w:szCs w:val="24"/>
            <w:shd w:val="clear" w:color="auto" w:fill="FFFFFF"/>
          </w:rPr>
          <w:t>aanvullende inkomensvoorziening ouderen)</w:t>
        </w:r>
        <w:r w:rsidR="00642C4A" w:rsidRPr="00642C4A">
          <w:rPr>
            <w:rStyle w:val="Hyperlink"/>
            <w:rFonts w:asciiTheme="minorHAnsi" w:hAnsiTheme="minorHAnsi" w:cstheme="minorHAnsi"/>
            <w:noProof/>
            <w:sz w:val="24"/>
            <w:szCs w:val="24"/>
          </w:rPr>
          <w:t>, de ouderenkorting, aftrekposten bij de belastingaangifte of de bijzondere bijstand, zorg- en huurtoeslag en de AOW?</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_Toc141005364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9</w:t>
        </w:r>
        <w:r w:rsidR="00642C4A" w:rsidRPr="00642C4A">
          <w:rPr>
            <w:rFonts w:asciiTheme="minorHAnsi" w:hAnsiTheme="minorHAnsi" w:cstheme="minorHAnsi"/>
            <w:noProof/>
            <w:webHidden/>
            <w:sz w:val="24"/>
            <w:szCs w:val="24"/>
          </w:rPr>
          <w:fldChar w:fldCharType="end"/>
        </w:r>
      </w:hyperlink>
    </w:p>
    <w:p w14:paraId="61554542" w14:textId="24F923EF"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65" w:history="1">
        <w:r w:rsidR="00642C4A" w:rsidRPr="00642C4A">
          <w:rPr>
            <w:rStyle w:val="Hyperlink"/>
            <w:rFonts w:asciiTheme="minorHAnsi" w:hAnsiTheme="minorHAnsi" w:cstheme="minorHAnsi"/>
            <w:noProof/>
            <w:sz w:val="24"/>
            <w:szCs w:val="24"/>
          </w:rPr>
          <w:t>8.7</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Vindt u de informatie, voorlichting en communicatie door de overheid duidelijk en begrijpelijk (bv. taalgebruik, termen) over aanvragen van de beschikbare inkomensvoorzieningen voldoende of zou u hierbij meer begeleiding willen van ambtenaren, instanties of vrijwilligers?</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_Toc141005365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10</w:t>
        </w:r>
        <w:r w:rsidR="00642C4A" w:rsidRPr="00642C4A">
          <w:rPr>
            <w:rFonts w:asciiTheme="minorHAnsi" w:hAnsiTheme="minorHAnsi" w:cstheme="minorHAnsi"/>
            <w:noProof/>
            <w:webHidden/>
            <w:sz w:val="24"/>
            <w:szCs w:val="24"/>
          </w:rPr>
          <w:fldChar w:fldCharType="end"/>
        </w:r>
      </w:hyperlink>
    </w:p>
    <w:p w14:paraId="1F4ED7F6" w14:textId="43B53FC8"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66" w:history="1">
        <w:r w:rsidR="00642C4A" w:rsidRPr="00642C4A">
          <w:rPr>
            <w:rStyle w:val="Hyperlink"/>
            <w:rFonts w:asciiTheme="minorHAnsi" w:hAnsiTheme="minorHAnsi" w:cstheme="minorHAnsi"/>
            <w:noProof/>
            <w:sz w:val="24"/>
            <w:szCs w:val="24"/>
          </w:rPr>
          <w:t>8.8</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Maakt u gebruik van de voedselbank in uw gemeente?</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_Toc141005366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10</w:t>
        </w:r>
        <w:r w:rsidR="00642C4A" w:rsidRPr="00642C4A">
          <w:rPr>
            <w:rFonts w:asciiTheme="minorHAnsi" w:hAnsiTheme="minorHAnsi" w:cstheme="minorHAnsi"/>
            <w:noProof/>
            <w:webHidden/>
            <w:sz w:val="24"/>
            <w:szCs w:val="24"/>
          </w:rPr>
          <w:fldChar w:fldCharType="end"/>
        </w:r>
      </w:hyperlink>
    </w:p>
    <w:p w14:paraId="2EBFA9D2" w14:textId="4E77DD23"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67" w:history="1">
        <w:r w:rsidR="00642C4A" w:rsidRPr="00642C4A">
          <w:rPr>
            <w:rStyle w:val="Hyperlink"/>
            <w:rFonts w:asciiTheme="minorHAnsi" w:hAnsiTheme="minorHAnsi" w:cstheme="minorHAnsi"/>
            <w:noProof/>
            <w:sz w:val="24"/>
            <w:szCs w:val="24"/>
          </w:rPr>
          <w:t>8.9</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Uit gesprekken blijkt dat veel ouderen hun zaken niet zelf digitaal kunnen regelen en problemen ondervinden met de digitale dienstverlening vanuit de overheid. Heeft u voldoende digitale (computer) ervaring om hiermee om te gaan en de informatie op de diverse websites te vinden?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_Toc141005367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10</w:t>
        </w:r>
        <w:r w:rsidR="00642C4A" w:rsidRPr="00642C4A">
          <w:rPr>
            <w:rFonts w:asciiTheme="minorHAnsi" w:hAnsiTheme="minorHAnsi" w:cstheme="minorHAnsi"/>
            <w:noProof/>
            <w:webHidden/>
            <w:sz w:val="24"/>
            <w:szCs w:val="24"/>
          </w:rPr>
          <w:fldChar w:fldCharType="end"/>
        </w:r>
      </w:hyperlink>
    </w:p>
    <w:p w14:paraId="09E2B2A3" w14:textId="1D175B6F"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68" w:history="1">
        <w:r w:rsidR="00642C4A" w:rsidRPr="00642C4A">
          <w:rPr>
            <w:rStyle w:val="Hyperlink"/>
            <w:rFonts w:asciiTheme="minorHAnsi" w:hAnsiTheme="minorHAnsi" w:cstheme="minorHAnsi"/>
            <w:noProof/>
            <w:sz w:val="24"/>
            <w:szCs w:val="24"/>
            <w14:scene3d>
              <w14:camera w14:prst="orthographicFront"/>
              <w14:lightRig w14:rig="threePt" w14:dir="t">
                <w14:rot w14:lat="0" w14:lon="0" w14:rev="0"/>
              </w14:lightRig>
            </w14:scene3d>
          </w:rPr>
          <w:t>8.9.1</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Staan uw uitgaven onderdruk door de kosten van boodschappen,   energiekosten( gas, elektra en brandstof)?</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_Toc141005368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11</w:t>
        </w:r>
        <w:r w:rsidR="00642C4A" w:rsidRPr="00642C4A">
          <w:rPr>
            <w:rFonts w:asciiTheme="minorHAnsi" w:hAnsiTheme="minorHAnsi" w:cstheme="minorHAnsi"/>
            <w:noProof/>
            <w:webHidden/>
            <w:sz w:val="24"/>
            <w:szCs w:val="24"/>
          </w:rPr>
          <w:fldChar w:fldCharType="end"/>
        </w:r>
      </w:hyperlink>
    </w:p>
    <w:p w14:paraId="58EBC66B" w14:textId="4B9A8B43"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69" w:history="1">
        <w:r w:rsidR="00642C4A" w:rsidRPr="00642C4A">
          <w:rPr>
            <w:rStyle w:val="Hyperlink"/>
            <w:rFonts w:asciiTheme="minorHAnsi" w:hAnsiTheme="minorHAnsi" w:cstheme="minorHAnsi"/>
            <w:noProof/>
            <w:sz w:val="24"/>
            <w:szCs w:val="24"/>
          </w:rPr>
          <w:t>8.10</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Algemene opmerkingen en suggesties met betrekking tot dit onderwerp.</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_Toc141005369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12</w:t>
        </w:r>
        <w:r w:rsidR="00642C4A" w:rsidRPr="00642C4A">
          <w:rPr>
            <w:rFonts w:asciiTheme="minorHAnsi" w:hAnsiTheme="minorHAnsi" w:cstheme="minorHAnsi"/>
            <w:noProof/>
            <w:webHidden/>
            <w:sz w:val="24"/>
            <w:szCs w:val="24"/>
          </w:rPr>
          <w:fldChar w:fldCharType="end"/>
        </w:r>
      </w:hyperlink>
    </w:p>
    <w:p w14:paraId="6827E158" w14:textId="03F31936" w:rsidR="00642C4A" w:rsidRPr="00642C4A" w:rsidRDefault="00000000">
      <w:pPr>
        <w:pStyle w:val="Inhopg1"/>
        <w:rPr>
          <w:rFonts w:asciiTheme="minorHAnsi" w:eastAsiaTheme="minorEastAsia" w:hAnsiTheme="minorHAnsi" w:cstheme="minorHAnsi"/>
          <w:noProof/>
          <w:kern w:val="2"/>
          <w:sz w:val="24"/>
          <w:szCs w:val="24"/>
          <w14:ligatures w14:val="standardContextual"/>
        </w:rPr>
      </w:pPr>
      <w:hyperlink w:anchor="_Toc141005370" w:history="1">
        <w:r w:rsidR="00642C4A" w:rsidRPr="00642C4A">
          <w:rPr>
            <w:rStyle w:val="Hyperlink"/>
            <w:rFonts w:asciiTheme="minorHAnsi" w:hAnsiTheme="minorHAnsi" w:cstheme="minorHAnsi"/>
            <w:noProof/>
            <w:sz w:val="24"/>
            <w:szCs w:val="24"/>
          </w:rPr>
          <w:t>9</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Beschouwing van de resultaten.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_Toc141005370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13</w:t>
        </w:r>
        <w:r w:rsidR="00642C4A" w:rsidRPr="00642C4A">
          <w:rPr>
            <w:rFonts w:asciiTheme="minorHAnsi" w:hAnsiTheme="minorHAnsi" w:cstheme="minorHAnsi"/>
            <w:noProof/>
            <w:webHidden/>
            <w:sz w:val="24"/>
            <w:szCs w:val="24"/>
          </w:rPr>
          <w:fldChar w:fldCharType="end"/>
        </w:r>
      </w:hyperlink>
    </w:p>
    <w:p w14:paraId="5CFCCB14" w14:textId="43671220"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71" w:history="1">
        <w:r w:rsidR="00642C4A" w:rsidRPr="00642C4A">
          <w:rPr>
            <w:rStyle w:val="Hyperlink"/>
            <w:rFonts w:asciiTheme="minorHAnsi" w:hAnsiTheme="minorHAnsi" w:cstheme="minorHAnsi"/>
            <w:noProof/>
            <w:sz w:val="24"/>
            <w:szCs w:val="24"/>
          </w:rPr>
          <w:t>9.1</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Enquête populatie.</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_Toc141005371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13</w:t>
        </w:r>
        <w:r w:rsidR="00642C4A" w:rsidRPr="00642C4A">
          <w:rPr>
            <w:rFonts w:asciiTheme="minorHAnsi" w:hAnsiTheme="minorHAnsi" w:cstheme="minorHAnsi"/>
            <w:noProof/>
            <w:webHidden/>
            <w:sz w:val="24"/>
            <w:szCs w:val="24"/>
          </w:rPr>
          <w:fldChar w:fldCharType="end"/>
        </w:r>
      </w:hyperlink>
    </w:p>
    <w:p w14:paraId="69079D7F" w14:textId="7F63DF36"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72" w:history="1">
        <w:r w:rsidR="00642C4A" w:rsidRPr="00642C4A">
          <w:rPr>
            <w:rStyle w:val="Hyperlink"/>
            <w:rFonts w:asciiTheme="minorHAnsi" w:hAnsiTheme="minorHAnsi" w:cstheme="minorHAnsi"/>
            <w:noProof/>
            <w:sz w:val="24"/>
            <w:szCs w:val="24"/>
          </w:rPr>
          <w:t>9.2</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Inkomen en geldzorgen.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_Toc141005372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13</w:t>
        </w:r>
        <w:r w:rsidR="00642C4A" w:rsidRPr="00642C4A">
          <w:rPr>
            <w:rFonts w:asciiTheme="minorHAnsi" w:hAnsiTheme="minorHAnsi" w:cstheme="minorHAnsi"/>
            <w:noProof/>
            <w:webHidden/>
            <w:sz w:val="24"/>
            <w:szCs w:val="24"/>
          </w:rPr>
          <w:fldChar w:fldCharType="end"/>
        </w:r>
      </w:hyperlink>
    </w:p>
    <w:p w14:paraId="64320C2B" w14:textId="33DCCC97"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73" w:history="1">
        <w:r w:rsidR="00642C4A" w:rsidRPr="00642C4A">
          <w:rPr>
            <w:rStyle w:val="Hyperlink"/>
            <w:rFonts w:asciiTheme="minorHAnsi" w:hAnsiTheme="minorHAnsi" w:cstheme="minorHAnsi"/>
            <w:noProof/>
            <w:sz w:val="24"/>
            <w:szCs w:val="24"/>
          </w:rPr>
          <w:t>9.3</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Voedselbank.</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_Toc141005373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13</w:t>
        </w:r>
        <w:r w:rsidR="00642C4A" w:rsidRPr="00642C4A">
          <w:rPr>
            <w:rFonts w:asciiTheme="minorHAnsi" w:hAnsiTheme="minorHAnsi" w:cstheme="minorHAnsi"/>
            <w:noProof/>
            <w:webHidden/>
            <w:sz w:val="24"/>
            <w:szCs w:val="24"/>
          </w:rPr>
          <w:fldChar w:fldCharType="end"/>
        </w:r>
      </w:hyperlink>
    </w:p>
    <w:p w14:paraId="6F09B133" w14:textId="29A921A4" w:rsidR="00642C4A" w:rsidRPr="00642C4A" w:rsidRDefault="00000000">
      <w:pPr>
        <w:pStyle w:val="Inhopg2"/>
        <w:rPr>
          <w:rFonts w:asciiTheme="minorHAnsi" w:eastAsiaTheme="minorEastAsia" w:hAnsiTheme="minorHAnsi" w:cstheme="minorHAnsi"/>
          <w:noProof/>
          <w:kern w:val="2"/>
          <w:sz w:val="24"/>
          <w:szCs w:val="24"/>
          <w14:ligatures w14:val="standardContextual"/>
        </w:rPr>
      </w:pPr>
      <w:hyperlink w:anchor="_Toc141005374" w:history="1">
        <w:r w:rsidR="00642C4A" w:rsidRPr="00642C4A">
          <w:rPr>
            <w:rStyle w:val="Hyperlink"/>
            <w:rFonts w:asciiTheme="minorHAnsi" w:hAnsiTheme="minorHAnsi" w:cstheme="minorHAnsi"/>
            <w:noProof/>
            <w:sz w:val="24"/>
            <w:szCs w:val="24"/>
          </w:rPr>
          <w:t>9.4</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Communicatieve vaardigheden.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_Toc141005374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13</w:t>
        </w:r>
        <w:r w:rsidR="00642C4A" w:rsidRPr="00642C4A">
          <w:rPr>
            <w:rFonts w:asciiTheme="minorHAnsi" w:hAnsiTheme="minorHAnsi" w:cstheme="minorHAnsi"/>
            <w:noProof/>
            <w:webHidden/>
            <w:sz w:val="24"/>
            <w:szCs w:val="24"/>
          </w:rPr>
          <w:fldChar w:fldCharType="end"/>
        </w:r>
      </w:hyperlink>
    </w:p>
    <w:p w14:paraId="61DFDABA" w14:textId="348D64C4" w:rsidR="00642C4A" w:rsidRPr="00642C4A" w:rsidRDefault="00000000">
      <w:pPr>
        <w:pStyle w:val="Inhopg1"/>
        <w:rPr>
          <w:rFonts w:asciiTheme="minorHAnsi" w:eastAsiaTheme="minorEastAsia" w:hAnsiTheme="minorHAnsi" w:cstheme="minorHAnsi"/>
          <w:noProof/>
          <w:kern w:val="2"/>
          <w:sz w:val="24"/>
          <w:szCs w:val="24"/>
          <w14:ligatures w14:val="standardContextual"/>
        </w:rPr>
      </w:pPr>
      <w:hyperlink w:anchor="_Toc141005375" w:history="1">
        <w:r w:rsidR="00642C4A" w:rsidRPr="00642C4A">
          <w:rPr>
            <w:rStyle w:val="Hyperlink"/>
            <w:rFonts w:asciiTheme="minorHAnsi" w:hAnsiTheme="minorHAnsi" w:cstheme="minorHAnsi"/>
            <w:noProof/>
            <w:sz w:val="24"/>
            <w:szCs w:val="24"/>
          </w:rPr>
          <w:t>10</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Conclusies.</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_Toc141005375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14</w:t>
        </w:r>
        <w:r w:rsidR="00642C4A" w:rsidRPr="00642C4A">
          <w:rPr>
            <w:rFonts w:asciiTheme="minorHAnsi" w:hAnsiTheme="minorHAnsi" w:cstheme="minorHAnsi"/>
            <w:noProof/>
            <w:webHidden/>
            <w:sz w:val="24"/>
            <w:szCs w:val="24"/>
          </w:rPr>
          <w:fldChar w:fldCharType="end"/>
        </w:r>
      </w:hyperlink>
    </w:p>
    <w:p w14:paraId="63D6EC4E" w14:textId="7C3A78A0" w:rsidR="00642C4A" w:rsidRPr="00642C4A" w:rsidRDefault="00000000">
      <w:pPr>
        <w:pStyle w:val="Inhopg1"/>
        <w:rPr>
          <w:rFonts w:asciiTheme="minorHAnsi" w:eastAsiaTheme="minorEastAsia" w:hAnsiTheme="minorHAnsi" w:cstheme="minorHAnsi"/>
          <w:noProof/>
          <w:kern w:val="2"/>
          <w:sz w:val="24"/>
          <w:szCs w:val="24"/>
          <w14:ligatures w14:val="standardContextual"/>
        </w:rPr>
      </w:pPr>
      <w:hyperlink w:anchor="_Toc141005376" w:history="1">
        <w:r w:rsidR="00642C4A" w:rsidRPr="00642C4A">
          <w:rPr>
            <w:rStyle w:val="Hyperlink"/>
            <w:rFonts w:asciiTheme="minorHAnsi" w:hAnsiTheme="minorHAnsi" w:cstheme="minorHAnsi"/>
            <w:noProof/>
            <w:sz w:val="24"/>
            <w:szCs w:val="24"/>
          </w:rPr>
          <w:t>11</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Aanbevelingen.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_Toc141005376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14</w:t>
        </w:r>
        <w:r w:rsidR="00642C4A" w:rsidRPr="00642C4A">
          <w:rPr>
            <w:rFonts w:asciiTheme="minorHAnsi" w:hAnsiTheme="minorHAnsi" w:cstheme="minorHAnsi"/>
            <w:noProof/>
            <w:webHidden/>
            <w:sz w:val="24"/>
            <w:szCs w:val="24"/>
          </w:rPr>
          <w:fldChar w:fldCharType="end"/>
        </w:r>
      </w:hyperlink>
    </w:p>
    <w:p w14:paraId="47346B44" w14:textId="322FC629" w:rsidR="00642C4A" w:rsidRPr="00642C4A" w:rsidRDefault="00000000">
      <w:pPr>
        <w:pStyle w:val="Inhopg1"/>
        <w:tabs>
          <w:tab w:val="left" w:pos="1320"/>
        </w:tabs>
        <w:rPr>
          <w:rFonts w:asciiTheme="minorHAnsi" w:eastAsiaTheme="minorEastAsia" w:hAnsiTheme="minorHAnsi" w:cstheme="minorHAnsi"/>
          <w:noProof/>
          <w:kern w:val="2"/>
          <w:sz w:val="24"/>
          <w:szCs w:val="24"/>
          <w14:ligatures w14:val="standardContextual"/>
        </w:rPr>
      </w:pPr>
      <w:hyperlink w:anchor="_Toc141005377" w:history="1">
        <w:r w:rsidR="00642C4A" w:rsidRPr="00642C4A">
          <w:rPr>
            <w:rStyle w:val="Hyperlink"/>
            <w:rFonts w:asciiTheme="minorHAnsi" w:hAnsiTheme="minorHAnsi" w:cstheme="minorHAnsi"/>
            <w:noProof/>
            <w:sz w:val="24"/>
            <w:szCs w:val="24"/>
          </w:rPr>
          <w:t>Bijlage 1.</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 Naslagdocumenten.</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_Toc141005377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15</w:t>
        </w:r>
        <w:r w:rsidR="00642C4A" w:rsidRPr="00642C4A">
          <w:rPr>
            <w:rFonts w:asciiTheme="minorHAnsi" w:hAnsiTheme="minorHAnsi" w:cstheme="minorHAnsi"/>
            <w:noProof/>
            <w:webHidden/>
            <w:sz w:val="24"/>
            <w:szCs w:val="24"/>
          </w:rPr>
          <w:fldChar w:fldCharType="end"/>
        </w:r>
      </w:hyperlink>
    </w:p>
    <w:p w14:paraId="4103DE01" w14:textId="2970DA1A" w:rsidR="00642C4A" w:rsidRPr="00642C4A" w:rsidRDefault="00000000">
      <w:pPr>
        <w:pStyle w:val="Inhopg1"/>
        <w:tabs>
          <w:tab w:val="left" w:pos="1320"/>
        </w:tabs>
        <w:rPr>
          <w:rFonts w:asciiTheme="minorHAnsi" w:eastAsiaTheme="minorEastAsia" w:hAnsiTheme="minorHAnsi" w:cstheme="minorHAnsi"/>
          <w:noProof/>
          <w:kern w:val="2"/>
          <w:sz w:val="24"/>
          <w:szCs w:val="24"/>
          <w14:ligatures w14:val="standardContextual"/>
        </w:rPr>
      </w:pPr>
      <w:hyperlink w:anchor="_Toc141005378" w:history="1">
        <w:r w:rsidR="00642C4A" w:rsidRPr="00642C4A">
          <w:rPr>
            <w:rStyle w:val="Hyperlink"/>
            <w:rFonts w:asciiTheme="minorHAnsi" w:hAnsiTheme="minorHAnsi" w:cstheme="minorHAnsi"/>
            <w:noProof/>
            <w:sz w:val="24"/>
            <w:szCs w:val="24"/>
          </w:rPr>
          <w:t>Bijlage 2.</w:t>
        </w:r>
        <w:r w:rsidR="00642C4A" w:rsidRPr="00642C4A">
          <w:rPr>
            <w:rFonts w:asciiTheme="minorHAnsi" w:eastAsiaTheme="minorEastAsia" w:hAnsiTheme="minorHAnsi" w:cstheme="minorHAnsi"/>
            <w:noProof/>
            <w:kern w:val="2"/>
            <w:sz w:val="24"/>
            <w:szCs w:val="24"/>
            <w14:ligatures w14:val="standardContextual"/>
          </w:rPr>
          <w:tab/>
        </w:r>
        <w:r w:rsidR="00642C4A" w:rsidRPr="00642C4A">
          <w:rPr>
            <w:rStyle w:val="Hyperlink"/>
            <w:rFonts w:asciiTheme="minorHAnsi" w:hAnsiTheme="minorHAnsi" w:cstheme="minorHAnsi"/>
            <w:noProof/>
            <w:sz w:val="24"/>
            <w:szCs w:val="24"/>
          </w:rPr>
          <w:t>Vragenlijst enquête armoede/geldzorgen onderzoek.</w:t>
        </w:r>
        <w:r w:rsidR="00642C4A" w:rsidRPr="00642C4A">
          <w:rPr>
            <w:rFonts w:asciiTheme="minorHAnsi" w:hAnsiTheme="minorHAnsi" w:cstheme="minorHAnsi"/>
            <w:noProof/>
            <w:webHidden/>
            <w:sz w:val="24"/>
            <w:szCs w:val="24"/>
          </w:rPr>
          <w:tab/>
        </w:r>
        <w:r w:rsidR="00642C4A" w:rsidRPr="00642C4A">
          <w:rPr>
            <w:rFonts w:asciiTheme="minorHAnsi" w:hAnsiTheme="minorHAnsi" w:cstheme="minorHAnsi"/>
            <w:noProof/>
            <w:webHidden/>
            <w:sz w:val="24"/>
            <w:szCs w:val="24"/>
          </w:rPr>
          <w:fldChar w:fldCharType="begin"/>
        </w:r>
        <w:r w:rsidR="00642C4A" w:rsidRPr="00642C4A">
          <w:rPr>
            <w:rFonts w:asciiTheme="minorHAnsi" w:hAnsiTheme="minorHAnsi" w:cstheme="minorHAnsi"/>
            <w:noProof/>
            <w:webHidden/>
            <w:sz w:val="24"/>
            <w:szCs w:val="24"/>
          </w:rPr>
          <w:instrText xml:space="preserve"> PAGEREF _Toc141005378 \h </w:instrText>
        </w:r>
        <w:r w:rsidR="00642C4A" w:rsidRPr="00642C4A">
          <w:rPr>
            <w:rFonts w:asciiTheme="minorHAnsi" w:hAnsiTheme="minorHAnsi" w:cstheme="minorHAnsi"/>
            <w:noProof/>
            <w:webHidden/>
            <w:sz w:val="24"/>
            <w:szCs w:val="24"/>
          </w:rPr>
        </w:r>
        <w:r w:rsidR="00642C4A" w:rsidRPr="00642C4A">
          <w:rPr>
            <w:rFonts w:asciiTheme="minorHAnsi" w:hAnsiTheme="minorHAnsi" w:cstheme="minorHAnsi"/>
            <w:noProof/>
            <w:webHidden/>
            <w:sz w:val="24"/>
            <w:szCs w:val="24"/>
          </w:rPr>
          <w:fldChar w:fldCharType="separate"/>
        </w:r>
        <w:r w:rsidR="00642C4A">
          <w:rPr>
            <w:rFonts w:asciiTheme="minorHAnsi" w:hAnsiTheme="minorHAnsi" w:cstheme="minorHAnsi"/>
            <w:noProof/>
            <w:webHidden/>
            <w:sz w:val="24"/>
            <w:szCs w:val="24"/>
          </w:rPr>
          <w:t>16</w:t>
        </w:r>
        <w:r w:rsidR="00642C4A" w:rsidRPr="00642C4A">
          <w:rPr>
            <w:rFonts w:asciiTheme="minorHAnsi" w:hAnsiTheme="minorHAnsi" w:cstheme="minorHAnsi"/>
            <w:noProof/>
            <w:webHidden/>
            <w:sz w:val="24"/>
            <w:szCs w:val="24"/>
          </w:rPr>
          <w:fldChar w:fldCharType="end"/>
        </w:r>
      </w:hyperlink>
    </w:p>
    <w:p w14:paraId="3380148F" w14:textId="4C689F15" w:rsidR="00574FB8" w:rsidRPr="00120001" w:rsidRDefault="00574FB8" w:rsidP="00574FB8">
      <w:pPr>
        <w:rPr>
          <w:rFonts w:asciiTheme="minorHAnsi" w:hAnsiTheme="minorHAnsi" w:cstheme="minorHAnsi"/>
          <w:sz w:val="24"/>
          <w:szCs w:val="24"/>
        </w:rPr>
      </w:pPr>
      <w:r w:rsidRPr="00642C4A">
        <w:rPr>
          <w:rFonts w:asciiTheme="minorHAnsi" w:hAnsiTheme="minorHAnsi" w:cstheme="minorHAnsi"/>
          <w:bCs w:val="0"/>
          <w:sz w:val="24"/>
          <w:szCs w:val="24"/>
        </w:rPr>
        <w:fldChar w:fldCharType="end"/>
      </w:r>
    </w:p>
    <w:p w14:paraId="53A18B31" w14:textId="77777777" w:rsidR="00574FB8" w:rsidRPr="00120001" w:rsidRDefault="00574FB8" w:rsidP="00574FB8">
      <w:pPr>
        <w:rPr>
          <w:rFonts w:asciiTheme="minorHAnsi" w:hAnsiTheme="minorHAnsi" w:cstheme="minorHAnsi"/>
          <w:sz w:val="24"/>
          <w:szCs w:val="24"/>
        </w:rPr>
        <w:sectPr w:rsidR="00574FB8" w:rsidRPr="00120001" w:rsidSect="00AC6EA9">
          <w:footerReference w:type="even" r:id="rId8"/>
          <w:footerReference w:type="default" r:id="rId9"/>
          <w:pgSz w:w="11907" w:h="16840" w:code="9"/>
          <w:pgMar w:top="539" w:right="1134" w:bottom="1134" w:left="1134" w:header="737" w:footer="1134" w:gutter="0"/>
          <w:cols w:space="708"/>
          <w:titlePg/>
          <w:docGrid w:linePitch="360"/>
        </w:sectPr>
      </w:pPr>
    </w:p>
    <w:p w14:paraId="7765AE17" w14:textId="77777777" w:rsidR="00574FB8" w:rsidRPr="00120001" w:rsidRDefault="00574FB8" w:rsidP="00574FB8">
      <w:pPr>
        <w:pStyle w:val="Kop1"/>
        <w:keepLines w:val="0"/>
        <w:numPr>
          <w:ilvl w:val="0"/>
          <w:numId w:val="9"/>
        </w:numPr>
        <w:spacing w:after="60"/>
        <w:rPr>
          <w:b/>
          <w:bCs w:val="0"/>
          <w:color w:val="auto"/>
        </w:rPr>
      </w:pPr>
      <w:bookmarkStart w:id="0" w:name="_Toc141005348"/>
      <w:r w:rsidRPr="00120001">
        <w:rPr>
          <w:b/>
          <w:bCs w:val="0"/>
          <w:color w:val="auto"/>
        </w:rPr>
        <w:lastRenderedPageBreak/>
        <w:t>Inleiding.</w:t>
      </w:r>
      <w:bookmarkEnd w:id="0"/>
    </w:p>
    <w:p w14:paraId="12D499A6"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De Seniorenraad wil graag inzicht krijgen wat armoede/geldzorg betekent voor onze doelgroep. Hiervoor heeft het bestuur van de Seniorenraad een drietal onderzoeksvragen geformuleerd.</w:t>
      </w:r>
    </w:p>
    <w:p w14:paraId="0117415C"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Aanleiding zijn berichten in de media geweest over toegenomen armoede en geldzorgen onder ouderen, met als oorzaken bijvoorbeeld: sterk gestegen energieprijzen; hogere inflatie met als gevolg een stijging van prijzen van de eerste levensbehoeften. Ook de inhoud van het rapport van de Nationale Ombudsman: “Met te weinig genoegen nemen”, een onderzoek naar het niet benutten van inkomensvoorzieningen door ouderen in een financieel kwetsbare positie van 16 juni 2022 heeft ons de urgentie van het onderzoek duidelijk gemaakt.</w:t>
      </w:r>
    </w:p>
    <w:p w14:paraId="743327E8" w14:textId="49202DAF" w:rsidR="00574FB8" w:rsidRPr="00120001" w:rsidRDefault="00574FB8" w:rsidP="00574FB8">
      <w:pPr>
        <w:pStyle w:val="Kop1"/>
        <w:keepLines w:val="0"/>
        <w:numPr>
          <w:ilvl w:val="0"/>
          <w:numId w:val="9"/>
        </w:numPr>
        <w:spacing w:after="60"/>
        <w:rPr>
          <w:color w:val="auto"/>
        </w:rPr>
      </w:pPr>
      <w:bookmarkStart w:id="1" w:name="_Toc141005349"/>
      <w:r w:rsidRPr="00120001">
        <w:rPr>
          <w:b/>
          <w:bCs w:val="0"/>
          <w:color w:val="auto"/>
        </w:rPr>
        <w:t>Plan van aanpak</w:t>
      </w:r>
      <w:r w:rsidRPr="00120001">
        <w:rPr>
          <w:color w:val="auto"/>
        </w:rPr>
        <w:t>.</w:t>
      </w:r>
      <w:bookmarkEnd w:id="1"/>
    </w:p>
    <w:p w14:paraId="698EE60B" w14:textId="77777777" w:rsidR="00574FB8" w:rsidRPr="00120001" w:rsidRDefault="00574FB8" w:rsidP="00574FB8">
      <w:pPr>
        <w:ind w:left="360" w:hanging="360"/>
        <w:rPr>
          <w:rFonts w:asciiTheme="minorHAnsi" w:hAnsiTheme="minorHAnsi" w:cstheme="minorHAnsi"/>
          <w:sz w:val="24"/>
          <w:szCs w:val="24"/>
        </w:rPr>
      </w:pPr>
      <w:r w:rsidRPr="00120001">
        <w:rPr>
          <w:rFonts w:asciiTheme="minorHAnsi" w:hAnsiTheme="minorHAnsi" w:cstheme="minorHAnsi"/>
          <w:sz w:val="24"/>
          <w:szCs w:val="24"/>
        </w:rPr>
        <w:t>De onderzoeksvraag in deze beperkte enquête is als volgt geformuleerd:</w:t>
      </w:r>
    </w:p>
    <w:p w14:paraId="2A1C15A1"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Wat zijn de oorzaken van het niet-gebruik maken van inkomensvoorzieningen door ouderen in een financieel kwetsbare positie en wat kan de overheid doen om het niet-gebruik door deze ouderen tegen te gaan?</w:t>
      </w:r>
    </w:p>
    <w:p w14:paraId="12768EF8"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Om de onderzoeksvraag te kunnen beantwoorden heeft ook de Seniorenaad de volgende deelvragen onderzocht;</w:t>
      </w:r>
    </w:p>
    <w:p w14:paraId="69576C86" w14:textId="77777777" w:rsidR="00574FB8" w:rsidRPr="00120001" w:rsidRDefault="00574FB8" w:rsidP="00574FB8">
      <w:pPr>
        <w:numPr>
          <w:ilvl w:val="0"/>
          <w:numId w:val="10"/>
        </w:numPr>
        <w:rPr>
          <w:rFonts w:asciiTheme="minorHAnsi" w:hAnsiTheme="minorHAnsi" w:cstheme="minorHAnsi"/>
          <w:sz w:val="24"/>
          <w:szCs w:val="24"/>
        </w:rPr>
      </w:pPr>
      <w:r w:rsidRPr="00120001">
        <w:rPr>
          <w:rFonts w:asciiTheme="minorHAnsi" w:hAnsiTheme="minorHAnsi" w:cstheme="minorHAnsi"/>
          <w:sz w:val="24"/>
          <w:szCs w:val="24"/>
        </w:rPr>
        <w:t>Waarom hebben ouderen in een financieel kwetsbare positie, naar eigen zeggen, geen of niet eerder gebruik gemaakt van bepaalde inkomensvoorzieningen?</w:t>
      </w:r>
    </w:p>
    <w:p w14:paraId="59EB45DE" w14:textId="77777777" w:rsidR="00574FB8" w:rsidRPr="00120001" w:rsidRDefault="00574FB8" w:rsidP="00574FB8">
      <w:pPr>
        <w:numPr>
          <w:ilvl w:val="0"/>
          <w:numId w:val="10"/>
        </w:numPr>
        <w:rPr>
          <w:rFonts w:asciiTheme="minorHAnsi" w:hAnsiTheme="minorHAnsi" w:cstheme="minorHAnsi"/>
          <w:sz w:val="24"/>
          <w:szCs w:val="24"/>
        </w:rPr>
      </w:pPr>
      <w:r w:rsidRPr="00120001">
        <w:rPr>
          <w:rFonts w:asciiTheme="minorHAnsi" w:hAnsiTheme="minorHAnsi" w:cstheme="minorHAnsi"/>
          <w:sz w:val="24"/>
          <w:szCs w:val="24"/>
        </w:rPr>
        <w:t>Wat hebben ouderen nodig van de overheid om in de toekomst meer en makkelijker gebruik te kunnen maken van deze voorzieningen?</w:t>
      </w:r>
    </w:p>
    <w:p w14:paraId="31E432C9" w14:textId="77777777" w:rsidR="00574FB8" w:rsidRPr="00120001" w:rsidRDefault="00574FB8" w:rsidP="00574FB8">
      <w:pPr>
        <w:numPr>
          <w:ilvl w:val="0"/>
          <w:numId w:val="10"/>
        </w:numPr>
        <w:rPr>
          <w:rFonts w:asciiTheme="minorHAnsi" w:hAnsiTheme="minorHAnsi" w:cstheme="minorHAnsi"/>
          <w:sz w:val="24"/>
          <w:szCs w:val="24"/>
        </w:rPr>
      </w:pPr>
      <w:r w:rsidRPr="00120001">
        <w:rPr>
          <w:rFonts w:asciiTheme="minorHAnsi" w:hAnsiTheme="minorHAnsi" w:cstheme="minorHAnsi"/>
          <w:sz w:val="24"/>
          <w:szCs w:val="24"/>
        </w:rPr>
        <w:t>Welke maatregelen moeten overheidsinstanties, in redelijkheid, nemen om ouderen in een financieel kwetsbare positie te bereiken en alsnog gebruik te laten maken van de inkomensvoorzieningen waarop zij recht hebben?</w:t>
      </w:r>
    </w:p>
    <w:p w14:paraId="1A7D1A65" w14:textId="788DA925" w:rsidR="00574FB8" w:rsidRPr="00120001" w:rsidRDefault="00574FB8" w:rsidP="00574FB8">
      <w:pPr>
        <w:pStyle w:val="Kop1"/>
        <w:keepLines w:val="0"/>
        <w:numPr>
          <w:ilvl w:val="0"/>
          <w:numId w:val="9"/>
        </w:numPr>
        <w:spacing w:after="60"/>
        <w:rPr>
          <w:b/>
          <w:bCs w:val="0"/>
          <w:color w:val="auto"/>
        </w:rPr>
      </w:pPr>
      <w:bookmarkStart w:id="2" w:name="_Toc141005350"/>
      <w:r w:rsidRPr="00120001">
        <w:rPr>
          <w:b/>
          <w:bCs w:val="0"/>
          <w:color w:val="auto"/>
        </w:rPr>
        <w:t>Doelstelling.</w:t>
      </w:r>
      <w:bookmarkEnd w:id="2"/>
    </w:p>
    <w:p w14:paraId="4C6A5235"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Dit onderzoek wil inzicht geven in:</w:t>
      </w:r>
    </w:p>
    <w:p w14:paraId="25E099F7" w14:textId="77777777" w:rsidR="00574FB8" w:rsidRPr="00120001" w:rsidRDefault="00574FB8" w:rsidP="00574FB8">
      <w:pPr>
        <w:numPr>
          <w:ilvl w:val="0"/>
          <w:numId w:val="10"/>
        </w:numPr>
        <w:rPr>
          <w:rFonts w:asciiTheme="minorHAnsi" w:hAnsiTheme="minorHAnsi" w:cstheme="minorHAnsi"/>
          <w:sz w:val="24"/>
          <w:szCs w:val="24"/>
        </w:rPr>
      </w:pPr>
      <w:r w:rsidRPr="00120001">
        <w:rPr>
          <w:rFonts w:asciiTheme="minorHAnsi" w:hAnsiTheme="minorHAnsi" w:cstheme="minorHAnsi"/>
          <w:sz w:val="24"/>
          <w:szCs w:val="24"/>
        </w:rPr>
        <w:t>Het effect op het dagelijks leven van de senioren in Meijerijstad t.g.v. armoede/geldgebrek.</w:t>
      </w:r>
    </w:p>
    <w:p w14:paraId="347F62FC" w14:textId="77777777" w:rsidR="00574FB8" w:rsidRPr="00120001" w:rsidRDefault="00574FB8" w:rsidP="00574FB8">
      <w:pPr>
        <w:numPr>
          <w:ilvl w:val="0"/>
          <w:numId w:val="10"/>
        </w:numPr>
        <w:rPr>
          <w:rFonts w:asciiTheme="minorHAnsi" w:hAnsiTheme="minorHAnsi" w:cstheme="minorHAnsi"/>
          <w:sz w:val="24"/>
          <w:szCs w:val="24"/>
        </w:rPr>
      </w:pPr>
      <w:r w:rsidRPr="00120001">
        <w:rPr>
          <w:rFonts w:asciiTheme="minorHAnsi" w:hAnsiTheme="minorHAnsi" w:cstheme="minorHAnsi"/>
          <w:sz w:val="24"/>
          <w:szCs w:val="24"/>
        </w:rPr>
        <w:t>Het aantal senioren dat daar last van heeft.</w:t>
      </w:r>
    </w:p>
    <w:p w14:paraId="1605379D" w14:textId="77777777" w:rsidR="00574FB8" w:rsidRPr="00120001" w:rsidRDefault="00574FB8" w:rsidP="00574FB8">
      <w:pPr>
        <w:numPr>
          <w:ilvl w:val="0"/>
          <w:numId w:val="10"/>
        </w:numPr>
        <w:rPr>
          <w:rFonts w:asciiTheme="minorHAnsi" w:hAnsiTheme="minorHAnsi" w:cstheme="minorHAnsi"/>
          <w:sz w:val="24"/>
          <w:szCs w:val="24"/>
        </w:rPr>
      </w:pPr>
      <w:r w:rsidRPr="00120001">
        <w:rPr>
          <w:rFonts w:asciiTheme="minorHAnsi" w:hAnsiTheme="minorHAnsi" w:cstheme="minorHAnsi"/>
          <w:sz w:val="24"/>
          <w:szCs w:val="24"/>
        </w:rPr>
        <w:t xml:space="preserve">Of er verschillen zijn tussen de kernen en leeftijdsgroepen </w:t>
      </w:r>
    </w:p>
    <w:p w14:paraId="6133423F" w14:textId="77777777" w:rsidR="00574FB8" w:rsidRPr="00120001" w:rsidRDefault="00574FB8" w:rsidP="00574FB8">
      <w:pPr>
        <w:rPr>
          <w:rFonts w:asciiTheme="minorHAnsi" w:hAnsiTheme="minorHAnsi" w:cstheme="minorHAnsi"/>
          <w:sz w:val="24"/>
          <w:szCs w:val="24"/>
        </w:rPr>
      </w:pPr>
    </w:p>
    <w:p w14:paraId="06815E48" w14:textId="3D4E7444"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Uit de resultaten van de studie, adviezen richting instanties en overheid formuleren.</w:t>
      </w:r>
    </w:p>
    <w:p w14:paraId="05CF3118" w14:textId="77777777" w:rsidR="00574FB8" w:rsidRPr="00120001" w:rsidRDefault="00574FB8">
      <w:pPr>
        <w:rPr>
          <w:rFonts w:asciiTheme="minorHAnsi" w:hAnsiTheme="minorHAnsi" w:cstheme="minorHAnsi"/>
          <w:sz w:val="24"/>
          <w:szCs w:val="24"/>
        </w:rPr>
      </w:pPr>
      <w:r w:rsidRPr="00120001">
        <w:rPr>
          <w:rFonts w:asciiTheme="minorHAnsi" w:hAnsiTheme="minorHAnsi" w:cstheme="minorHAnsi"/>
          <w:sz w:val="24"/>
          <w:szCs w:val="24"/>
        </w:rPr>
        <w:br w:type="page"/>
      </w:r>
    </w:p>
    <w:p w14:paraId="2C0A9925" w14:textId="6D9EEFE4" w:rsidR="00574FB8" w:rsidRPr="00120001" w:rsidRDefault="00574FB8" w:rsidP="00574FB8">
      <w:pPr>
        <w:pStyle w:val="Kop1"/>
        <w:keepLines w:val="0"/>
        <w:numPr>
          <w:ilvl w:val="0"/>
          <w:numId w:val="9"/>
        </w:numPr>
        <w:spacing w:after="60"/>
        <w:rPr>
          <w:b/>
          <w:bCs w:val="0"/>
          <w:color w:val="auto"/>
        </w:rPr>
      </w:pPr>
      <w:bookmarkStart w:id="3" w:name="_Ref376088577"/>
      <w:bookmarkStart w:id="4" w:name="_Ref376088597"/>
      <w:bookmarkStart w:id="5" w:name="_Ref376088603"/>
      <w:bookmarkStart w:id="6" w:name="_Toc141005351"/>
      <w:r w:rsidRPr="00120001">
        <w:rPr>
          <w:b/>
          <w:bCs w:val="0"/>
          <w:color w:val="auto"/>
        </w:rPr>
        <w:lastRenderedPageBreak/>
        <w:t>Kader van de studie</w:t>
      </w:r>
      <w:bookmarkEnd w:id="3"/>
      <w:bookmarkEnd w:id="4"/>
      <w:bookmarkEnd w:id="5"/>
      <w:r w:rsidRPr="00120001">
        <w:rPr>
          <w:b/>
          <w:bCs w:val="0"/>
          <w:color w:val="auto"/>
        </w:rPr>
        <w:t>.</w:t>
      </w:r>
      <w:bookmarkEnd w:id="6"/>
    </w:p>
    <w:p w14:paraId="2DA1E1A1" w14:textId="77777777" w:rsidR="00574FB8" w:rsidRPr="00120001"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Het onderzoek beperkt zich tot de senioren van 55 jaar en ouder en wonende in Meijerijstad.</w:t>
      </w:r>
    </w:p>
    <w:p w14:paraId="70EBC74A" w14:textId="77777777" w:rsidR="00574FB8" w:rsidRPr="00120001" w:rsidRDefault="00574FB8" w:rsidP="00574FB8">
      <w:pPr>
        <w:rPr>
          <w:rFonts w:asciiTheme="minorHAnsi" w:hAnsiTheme="minorHAnsi" w:cstheme="minorHAnsi"/>
          <w:sz w:val="24"/>
          <w:szCs w:val="24"/>
          <w:lang w:eastAsia="x-none"/>
        </w:rPr>
      </w:pPr>
    </w:p>
    <w:p w14:paraId="2B032161" w14:textId="734CF13E" w:rsidR="00574FB8" w:rsidRPr="00120001" w:rsidRDefault="00574FB8" w:rsidP="00574FB8">
      <w:pPr>
        <w:pStyle w:val="Kop1"/>
        <w:keepLines w:val="0"/>
        <w:numPr>
          <w:ilvl w:val="0"/>
          <w:numId w:val="9"/>
        </w:numPr>
        <w:spacing w:after="60"/>
        <w:rPr>
          <w:b/>
          <w:bCs w:val="0"/>
          <w:color w:val="auto"/>
        </w:rPr>
      </w:pPr>
      <w:bookmarkStart w:id="7" w:name="_Toc323284519"/>
      <w:bookmarkStart w:id="8" w:name="_Toc141005352"/>
      <w:r w:rsidRPr="00120001">
        <w:rPr>
          <w:b/>
          <w:bCs w:val="0"/>
          <w:color w:val="auto"/>
        </w:rPr>
        <w:t>Vragenformulier</w:t>
      </w:r>
      <w:bookmarkEnd w:id="7"/>
      <w:r w:rsidRPr="00120001">
        <w:rPr>
          <w:b/>
          <w:bCs w:val="0"/>
          <w:color w:val="auto"/>
        </w:rPr>
        <w:t>.</w:t>
      </w:r>
      <w:bookmarkEnd w:id="8"/>
    </w:p>
    <w:p w14:paraId="32244C4C" w14:textId="48BAF8AA" w:rsidR="00574FB8" w:rsidRPr="00120001" w:rsidRDefault="00574FB8" w:rsidP="00574FB8">
      <w:pPr>
        <w:pStyle w:val="Kop3"/>
        <w:keepLines w:val="0"/>
        <w:numPr>
          <w:ilvl w:val="2"/>
          <w:numId w:val="9"/>
        </w:numPr>
        <w:tabs>
          <w:tab w:val="left" w:pos="709"/>
        </w:tabs>
        <w:spacing w:before="160" w:after="80"/>
        <w:ind w:left="1004" w:hanging="720"/>
        <w:rPr>
          <w:b/>
          <w:bCs w:val="0"/>
          <w:color w:val="auto"/>
          <w:sz w:val="28"/>
          <w:szCs w:val="28"/>
        </w:rPr>
      </w:pPr>
      <w:bookmarkStart w:id="9" w:name="_Toc323284520"/>
      <w:bookmarkStart w:id="10" w:name="_Toc141005353"/>
      <w:r w:rsidRPr="00120001">
        <w:rPr>
          <w:b/>
          <w:bCs w:val="0"/>
          <w:color w:val="auto"/>
          <w:sz w:val="28"/>
          <w:szCs w:val="28"/>
        </w:rPr>
        <w:t>Opstellen</w:t>
      </w:r>
      <w:bookmarkEnd w:id="9"/>
      <w:r w:rsidRPr="00120001">
        <w:rPr>
          <w:b/>
          <w:bCs w:val="0"/>
          <w:color w:val="auto"/>
          <w:sz w:val="28"/>
          <w:szCs w:val="28"/>
        </w:rPr>
        <w:t>.</w:t>
      </w:r>
      <w:bookmarkEnd w:id="10"/>
    </w:p>
    <w:p w14:paraId="358FD315" w14:textId="77777777" w:rsidR="00574FB8" w:rsidRPr="00120001" w:rsidRDefault="00574FB8" w:rsidP="00574FB8">
      <w:pPr>
        <w:rPr>
          <w:rFonts w:asciiTheme="minorHAnsi" w:hAnsiTheme="minorHAnsi" w:cstheme="minorHAnsi"/>
          <w:sz w:val="24"/>
          <w:szCs w:val="24"/>
        </w:rPr>
      </w:pPr>
      <w:bookmarkStart w:id="11" w:name="_Toc323284521"/>
      <w:r w:rsidRPr="00120001">
        <w:rPr>
          <w:rFonts w:asciiTheme="minorHAnsi" w:hAnsiTheme="minorHAnsi" w:cstheme="minorHAnsi"/>
          <w:sz w:val="24"/>
          <w:szCs w:val="24"/>
        </w:rPr>
        <w:t>Bij het opstellen van het vragenformulier heeft de themagroep de volgende regels gehanteerd:</w:t>
      </w:r>
    </w:p>
    <w:p w14:paraId="69A18D71" w14:textId="77777777" w:rsidR="00574FB8" w:rsidRPr="00120001" w:rsidRDefault="00574FB8" w:rsidP="00574FB8">
      <w:pPr>
        <w:numPr>
          <w:ilvl w:val="0"/>
          <w:numId w:val="10"/>
        </w:numPr>
        <w:rPr>
          <w:rFonts w:asciiTheme="minorHAnsi" w:hAnsiTheme="minorHAnsi" w:cstheme="minorHAnsi"/>
          <w:sz w:val="24"/>
          <w:szCs w:val="24"/>
        </w:rPr>
      </w:pPr>
      <w:r w:rsidRPr="00120001">
        <w:rPr>
          <w:rFonts w:asciiTheme="minorHAnsi" w:hAnsiTheme="minorHAnsi" w:cstheme="minorHAnsi"/>
          <w:sz w:val="24"/>
          <w:szCs w:val="24"/>
        </w:rPr>
        <w:t>Goed leesbaar</w:t>
      </w:r>
    </w:p>
    <w:p w14:paraId="75BC0675" w14:textId="77777777" w:rsidR="00574FB8" w:rsidRPr="00120001" w:rsidRDefault="00574FB8" w:rsidP="00574FB8">
      <w:pPr>
        <w:numPr>
          <w:ilvl w:val="0"/>
          <w:numId w:val="10"/>
        </w:numPr>
        <w:rPr>
          <w:rFonts w:asciiTheme="minorHAnsi" w:hAnsiTheme="minorHAnsi" w:cstheme="minorHAnsi"/>
          <w:sz w:val="24"/>
          <w:szCs w:val="24"/>
        </w:rPr>
      </w:pPr>
      <w:r w:rsidRPr="00120001">
        <w:rPr>
          <w:rFonts w:asciiTheme="minorHAnsi" w:hAnsiTheme="minorHAnsi" w:cstheme="minorHAnsi"/>
          <w:sz w:val="24"/>
          <w:szCs w:val="24"/>
        </w:rPr>
        <w:t>Het aantal vragen drastisch te beperken omdat lange enquêtes genegeerd worden</w:t>
      </w:r>
    </w:p>
    <w:p w14:paraId="4950B19C" w14:textId="77777777" w:rsidR="00574FB8" w:rsidRPr="00120001" w:rsidRDefault="00574FB8" w:rsidP="00574FB8">
      <w:pPr>
        <w:numPr>
          <w:ilvl w:val="0"/>
          <w:numId w:val="10"/>
        </w:numPr>
        <w:rPr>
          <w:rFonts w:asciiTheme="minorHAnsi" w:hAnsiTheme="minorHAnsi" w:cstheme="minorHAnsi"/>
          <w:sz w:val="24"/>
          <w:szCs w:val="24"/>
        </w:rPr>
      </w:pPr>
      <w:r w:rsidRPr="00120001">
        <w:rPr>
          <w:rFonts w:asciiTheme="minorHAnsi" w:hAnsiTheme="minorHAnsi" w:cstheme="minorHAnsi"/>
          <w:sz w:val="24"/>
          <w:szCs w:val="24"/>
        </w:rPr>
        <w:t>Vragen met aankruisen te beantwoorden en twee open vragen.</w:t>
      </w:r>
    </w:p>
    <w:p w14:paraId="37BA984C" w14:textId="07354A33"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 xml:space="preserve">Het resultaat is in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REF _Ref363046454 \r \h  \* MERGEFORMAT </w:instrText>
      </w:r>
      <w:r w:rsidRPr="00120001">
        <w:rPr>
          <w:rFonts w:asciiTheme="minorHAnsi" w:hAnsiTheme="minorHAnsi" w:cstheme="minorHAnsi"/>
          <w:sz w:val="24"/>
          <w:szCs w:val="24"/>
        </w:rPr>
      </w:r>
      <w:r w:rsidRPr="00120001">
        <w:rPr>
          <w:rFonts w:asciiTheme="minorHAnsi" w:hAnsiTheme="minorHAnsi" w:cstheme="minorHAnsi"/>
          <w:sz w:val="24"/>
          <w:szCs w:val="24"/>
        </w:rPr>
        <w:fldChar w:fldCharType="separate"/>
      </w:r>
      <w:r w:rsidR="00120001">
        <w:rPr>
          <w:rFonts w:asciiTheme="minorHAnsi" w:hAnsiTheme="minorHAnsi" w:cstheme="minorHAnsi"/>
          <w:sz w:val="24"/>
          <w:szCs w:val="24"/>
        </w:rPr>
        <w:t>Bijlage 2</w:t>
      </w:r>
      <w:r w:rsidRPr="00120001">
        <w:rPr>
          <w:rFonts w:asciiTheme="minorHAnsi" w:hAnsiTheme="minorHAnsi" w:cstheme="minorHAnsi"/>
          <w:sz w:val="24"/>
          <w:szCs w:val="24"/>
        </w:rPr>
        <w:fldChar w:fldCharType="end"/>
      </w:r>
      <w:r w:rsidRPr="00120001">
        <w:rPr>
          <w:rFonts w:asciiTheme="minorHAnsi" w:hAnsiTheme="minorHAnsi" w:cstheme="minorHAnsi"/>
          <w:sz w:val="24"/>
          <w:szCs w:val="24"/>
        </w:rPr>
        <w:t xml:space="preserve"> weergegeven.</w:t>
      </w:r>
    </w:p>
    <w:p w14:paraId="0C71614C" w14:textId="47E25C29" w:rsidR="00574FB8" w:rsidRPr="00120001" w:rsidRDefault="00574FB8" w:rsidP="00574FB8">
      <w:pPr>
        <w:pStyle w:val="Kop1"/>
        <w:keepLines w:val="0"/>
        <w:numPr>
          <w:ilvl w:val="0"/>
          <w:numId w:val="9"/>
        </w:numPr>
        <w:spacing w:after="60"/>
        <w:rPr>
          <w:b/>
          <w:bCs w:val="0"/>
          <w:color w:val="auto"/>
        </w:rPr>
      </w:pPr>
      <w:bookmarkStart w:id="12" w:name="_Toc141005354"/>
      <w:r w:rsidRPr="00120001">
        <w:rPr>
          <w:b/>
          <w:bCs w:val="0"/>
          <w:color w:val="auto"/>
        </w:rPr>
        <w:t>Distributie</w:t>
      </w:r>
      <w:bookmarkEnd w:id="11"/>
      <w:r w:rsidRPr="00120001">
        <w:rPr>
          <w:b/>
          <w:bCs w:val="0"/>
          <w:color w:val="auto"/>
        </w:rPr>
        <w:t>.</w:t>
      </w:r>
      <w:bookmarkEnd w:id="12"/>
    </w:p>
    <w:p w14:paraId="74AE513C" w14:textId="77777777" w:rsidR="00574FB8" w:rsidRPr="00120001" w:rsidRDefault="00574FB8" w:rsidP="00574FB8">
      <w:pPr>
        <w:rPr>
          <w:rFonts w:asciiTheme="minorHAnsi" w:hAnsiTheme="minorHAnsi" w:cstheme="minorHAnsi"/>
          <w:sz w:val="24"/>
          <w:szCs w:val="24"/>
          <w:lang w:eastAsia="x-none"/>
        </w:rPr>
      </w:pPr>
      <w:bookmarkStart w:id="13" w:name="_Toc323284522"/>
      <w:r w:rsidRPr="00120001">
        <w:rPr>
          <w:rFonts w:asciiTheme="minorHAnsi" w:hAnsiTheme="minorHAnsi" w:cstheme="minorHAnsi"/>
          <w:sz w:val="24"/>
          <w:szCs w:val="24"/>
          <w:lang w:eastAsia="x-none"/>
        </w:rPr>
        <w:t>Er zijn 630 e-mails verzonden. Ook is informatie via huis- en weekbladen verzonden om inwoners van Meierijstad te informeren over de enquête die bereikbaar was op de openingspagina www.seniorenraadmeierijstad.nl</w:t>
      </w:r>
    </w:p>
    <w:p w14:paraId="5E6F6694" w14:textId="51F678E5" w:rsidR="00574FB8" w:rsidRPr="00120001" w:rsidRDefault="00574FB8" w:rsidP="00574FB8">
      <w:pPr>
        <w:pStyle w:val="Kop1"/>
        <w:keepLines w:val="0"/>
        <w:numPr>
          <w:ilvl w:val="0"/>
          <w:numId w:val="9"/>
        </w:numPr>
        <w:spacing w:after="60"/>
        <w:rPr>
          <w:b/>
          <w:bCs w:val="0"/>
          <w:color w:val="auto"/>
        </w:rPr>
      </w:pPr>
      <w:bookmarkStart w:id="14" w:name="_Toc141005355"/>
      <w:r w:rsidRPr="00120001">
        <w:rPr>
          <w:b/>
          <w:bCs w:val="0"/>
          <w:color w:val="auto"/>
        </w:rPr>
        <w:t>Respons</w:t>
      </w:r>
      <w:bookmarkEnd w:id="13"/>
      <w:r w:rsidRPr="00120001">
        <w:rPr>
          <w:b/>
          <w:bCs w:val="0"/>
          <w:color w:val="auto"/>
        </w:rPr>
        <w:t>.</w:t>
      </w:r>
      <w:bookmarkEnd w:id="14"/>
    </w:p>
    <w:p w14:paraId="72BF184D" w14:textId="7788C786" w:rsidR="00574FB8" w:rsidRPr="00120001" w:rsidRDefault="00574FB8" w:rsidP="00574FB8">
      <w:pPr>
        <w:pStyle w:val="Kop3"/>
        <w:keepLines w:val="0"/>
        <w:numPr>
          <w:ilvl w:val="2"/>
          <w:numId w:val="9"/>
        </w:numPr>
        <w:tabs>
          <w:tab w:val="left" w:pos="709"/>
        </w:tabs>
        <w:spacing w:before="160" w:after="80"/>
        <w:ind w:left="1004" w:hanging="720"/>
        <w:rPr>
          <w:b/>
          <w:bCs w:val="0"/>
          <w:color w:val="auto"/>
          <w:sz w:val="28"/>
          <w:szCs w:val="28"/>
        </w:rPr>
      </w:pPr>
      <w:bookmarkStart w:id="15" w:name="_Toc323284523"/>
      <w:bookmarkStart w:id="16" w:name="_Toc141005356"/>
      <w:r w:rsidRPr="00120001">
        <w:rPr>
          <w:b/>
          <w:bCs w:val="0"/>
          <w:color w:val="auto"/>
          <w:sz w:val="28"/>
          <w:szCs w:val="28"/>
        </w:rPr>
        <w:t>Ingevulde formulieren</w:t>
      </w:r>
      <w:bookmarkEnd w:id="15"/>
      <w:r w:rsidRPr="00120001">
        <w:rPr>
          <w:b/>
          <w:bCs w:val="0"/>
          <w:color w:val="auto"/>
          <w:sz w:val="28"/>
          <w:szCs w:val="28"/>
        </w:rPr>
        <w:t>.</w:t>
      </w:r>
      <w:bookmarkEnd w:id="16"/>
    </w:p>
    <w:p w14:paraId="28142854"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Er zijn 230 bruikbare formulieren ontvangen.</w:t>
      </w:r>
    </w:p>
    <w:p w14:paraId="285BD6CA"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Per 1 januari 2022 wonen, volgens het CBS, 28892 personen van 55 jaar of ouder in Meierijstad Dat betekent dat 0,80% een vragenlijst heeft ingevuld.</w:t>
      </w:r>
    </w:p>
    <w:p w14:paraId="664BC6AB"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96% van de formulieren zijn via e-mail ontvangen en slechts 4% via de mail.</w:t>
      </w:r>
    </w:p>
    <w:p w14:paraId="04116C4F"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Van de 630 verzonden e-mails hebben 222 personen (35%) de moeite genomen om het formulier in te vullen.</w:t>
      </w:r>
    </w:p>
    <w:p w14:paraId="2B74D28A" w14:textId="653863AE" w:rsidR="00574FB8" w:rsidRPr="00120001" w:rsidRDefault="00574FB8" w:rsidP="00574FB8">
      <w:pPr>
        <w:pStyle w:val="Kop3"/>
        <w:keepLines w:val="0"/>
        <w:numPr>
          <w:ilvl w:val="2"/>
          <w:numId w:val="9"/>
        </w:numPr>
        <w:tabs>
          <w:tab w:val="left" w:pos="709"/>
        </w:tabs>
        <w:spacing w:before="160" w:after="80"/>
        <w:ind w:left="1004" w:hanging="720"/>
        <w:rPr>
          <w:b/>
          <w:bCs w:val="0"/>
          <w:color w:val="auto"/>
          <w:sz w:val="28"/>
          <w:szCs w:val="28"/>
        </w:rPr>
      </w:pPr>
      <w:bookmarkStart w:id="17" w:name="_Toc323284524"/>
      <w:bookmarkStart w:id="18" w:name="_Ref365988119"/>
      <w:bookmarkStart w:id="19" w:name="_Toc141005357"/>
      <w:r w:rsidRPr="00120001">
        <w:rPr>
          <w:b/>
          <w:bCs w:val="0"/>
          <w:color w:val="auto"/>
          <w:sz w:val="28"/>
          <w:szCs w:val="28"/>
        </w:rPr>
        <w:t>Respondenten ten opzichte van senioren</w:t>
      </w:r>
      <w:bookmarkEnd w:id="17"/>
      <w:bookmarkEnd w:id="18"/>
      <w:r w:rsidRPr="00120001">
        <w:rPr>
          <w:b/>
          <w:bCs w:val="0"/>
          <w:color w:val="auto"/>
          <w:sz w:val="28"/>
          <w:szCs w:val="28"/>
        </w:rPr>
        <w:t xml:space="preserve"> Meierijstad.</w:t>
      </w:r>
      <w:bookmarkEnd w:id="19"/>
    </w:p>
    <w:p w14:paraId="3BBDC8AE"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Om te onderzoeken hoe goed de respondenten de senioren uit Meierijstad representeren, zijn de aantallen respondenten vergeleken met gegevens zoals deze te vinden zijn op de website van het CBS.</w:t>
      </w:r>
    </w:p>
    <w:p w14:paraId="7AC89F29" w14:textId="349EB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REF _Ref363228335 \h  \* MERGEFORMAT </w:instrText>
      </w:r>
      <w:r w:rsidRPr="00120001">
        <w:rPr>
          <w:rFonts w:asciiTheme="minorHAnsi" w:hAnsiTheme="minorHAnsi" w:cstheme="minorHAnsi"/>
          <w:sz w:val="24"/>
          <w:szCs w:val="24"/>
        </w:rPr>
      </w:r>
      <w:r w:rsidRPr="00120001">
        <w:rPr>
          <w:rFonts w:asciiTheme="minorHAnsi" w:hAnsiTheme="minorHAnsi" w:cstheme="minorHAnsi"/>
          <w:sz w:val="24"/>
          <w:szCs w:val="24"/>
        </w:rPr>
        <w:fldChar w:fldCharType="separate"/>
      </w:r>
      <w:r w:rsidR="00120001" w:rsidRPr="00120001">
        <w:rPr>
          <w:rFonts w:asciiTheme="minorHAnsi" w:hAnsiTheme="minorHAnsi" w:cstheme="minorHAnsi"/>
          <w:sz w:val="24"/>
          <w:szCs w:val="24"/>
        </w:rPr>
        <w:t xml:space="preserve">Tabel </w:t>
      </w:r>
      <w:r w:rsidR="00120001">
        <w:rPr>
          <w:rFonts w:asciiTheme="minorHAnsi" w:hAnsiTheme="minorHAnsi" w:cstheme="minorHAnsi"/>
          <w:noProof/>
          <w:sz w:val="24"/>
          <w:szCs w:val="24"/>
        </w:rPr>
        <w:t>1</w:t>
      </w:r>
      <w:r w:rsidRPr="00120001">
        <w:rPr>
          <w:rFonts w:asciiTheme="minorHAnsi" w:hAnsiTheme="minorHAnsi" w:cstheme="minorHAnsi"/>
          <w:sz w:val="24"/>
          <w:szCs w:val="24"/>
        </w:rPr>
        <w:fldChar w:fldCharType="end"/>
      </w:r>
      <w:r w:rsidRPr="00120001">
        <w:rPr>
          <w:rFonts w:asciiTheme="minorHAnsi" w:hAnsiTheme="minorHAnsi" w:cstheme="minorHAnsi"/>
          <w:sz w:val="24"/>
          <w:szCs w:val="24"/>
        </w:rPr>
        <w:t xml:space="preserve"> geeft het aantal senioren op 1 januari 2022 en het aantal respondenten gegroepeerd naar leeftijd. Ook is het percentage respondenten t.o.v. het aantal senioren aangegeven.</w:t>
      </w:r>
    </w:p>
    <w:p w14:paraId="7D8EF3EF"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 xml:space="preserve"> </w:t>
      </w:r>
    </w:p>
    <w:p w14:paraId="70310465" w14:textId="175684D1" w:rsidR="00574FB8" w:rsidRPr="00120001" w:rsidRDefault="00574FB8" w:rsidP="00574FB8">
      <w:pPr>
        <w:pStyle w:val="Bijschrift"/>
        <w:keepNext/>
        <w:jc w:val="center"/>
        <w:rPr>
          <w:rFonts w:asciiTheme="minorHAnsi" w:hAnsiTheme="minorHAnsi" w:cstheme="minorHAnsi"/>
          <w:sz w:val="24"/>
          <w:szCs w:val="24"/>
        </w:rPr>
      </w:pPr>
      <w:bookmarkStart w:id="20" w:name="_Ref363228335"/>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1</w:t>
      </w:r>
      <w:r w:rsidRPr="00120001">
        <w:rPr>
          <w:rFonts w:asciiTheme="minorHAnsi" w:hAnsiTheme="minorHAnsi" w:cstheme="minorHAnsi"/>
          <w:noProof/>
          <w:sz w:val="24"/>
          <w:szCs w:val="24"/>
        </w:rPr>
        <w:fldChar w:fldCharType="end"/>
      </w:r>
      <w:bookmarkEnd w:id="20"/>
      <w:r w:rsidRPr="00120001">
        <w:rPr>
          <w:rFonts w:asciiTheme="minorHAnsi" w:hAnsiTheme="minorHAnsi" w:cstheme="minorHAnsi"/>
          <w:sz w:val="24"/>
          <w:szCs w:val="24"/>
        </w:rPr>
        <w:t>: Seniorenbevolking Meierijstad op 1 januari 2022 en de respondenten</w:t>
      </w:r>
    </w:p>
    <w:p w14:paraId="2382782D" w14:textId="77777777" w:rsidR="00574FB8" w:rsidRPr="00120001" w:rsidRDefault="00574FB8" w:rsidP="00574FB8">
      <w:pPr>
        <w:rPr>
          <w:rFonts w:asciiTheme="minorHAnsi" w:hAnsiTheme="minorHAnsi" w:cstheme="minorHAnsi"/>
          <w:sz w:val="24"/>
          <w:szCs w:val="24"/>
        </w:rPr>
      </w:pPr>
    </w:p>
    <w:tbl>
      <w:tblPr>
        <w:tblW w:w="8528" w:type="dxa"/>
        <w:jc w:val="center"/>
        <w:tblLayout w:type="fixed"/>
        <w:tblCellMar>
          <w:left w:w="70" w:type="dxa"/>
          <w:right w:w="70" w:type="dxa"/>
        </w:tblCellMar>
        <w:tblLook w:val="04A0" w:firstRow="1" w:lastRow="0" w:firstColumn="1" w:lastColumn="0" w:noHBand="0" w:noVBand="1"/>
      </w:tblPr>
      <w:tblGrid>
        <w:gridCol w:w="3425"/>
        <w:gridCol w:w="1701"/>
        <w:gridCol w:w="1701"/>
        <w:gridCol w:w="1701"/>
      </w:tblGrid>
      <w:tr w:rsidR="00120001" w:rsidRPr="00120001" w14:paraId="6B9182BC" w14:textId="77777777" w:rsidTr="00FA48FA">
        <w:trPr>
          <w:trHeight w:val="288"/>
          <w:jc w:val="center"/>
        </w:trPr>
        <w:tc>
          <w:tcPr>
            <w:tcW w:w="3425" w:type="dxa"/>
            <w:tcBorders>
              <w:right w:val="single" w:sz="12" w:space="0" w:color="auto"/>
            </w:tcBorders>
            <w:shd w:val="clear" w:color="auto" w:fill="auto"/>
            <w:noWrap/>
            <w:vAlign w:val="bottom"/>
          </w:tcPr>
          <w:p w14:paraId="5F4915F6" w14:textId="77777777" w:rsidR="00574FB8" w:rsidRPr="00120001" w:rsidRDefault="00574FB8" w:rsidP="00FA48FA">
            <w:pPr>
              <w:rPr>
                <w:rFonts w:asciiTheme="minorHAnsi" w:hAnsiTheme="minorHAnsi" w:cstheme="minorHAnsi"/>
                <w:sz w:val="24"/>
                <w:szCs w:val="24"/>
              </w:rPr>
            </w:pPr>
          </w:p>
        </w:tc>
        <w:tc>
          <w:tcPr>
            <w:tcW w:w="1701" w:type="dxa"/>
            <w:tcBorders>
              <w:left w:val="single" w:sz="12" w:space="0" w:color="auto"/>
              <w:bottom w:val="single" w:sz="12" w:space="0" w:color="auto"/>
              <w:right w:val="single" w:sz="4" w:space="0" w:color="auto"/>
            </w:tcBorders>
            <w:vAlign w:val="center"/>
          </w:tcPr>
          <w:p w14:paraId="11DC606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Senioren in Meierijstad</w:t>
            </w:r>
          </w:p>
        </w:tc>
        <w:tc>
          <w:tcPr>
            <w:tcW w:w="1701" w:type="dxa"/>
            <w:tcBorders>
              <w:left w:val="single" w:sz="4" w:space="0" w:color="auto"/>
              <w:bottom w:val="single" w:sz="12" w:space="0" w:color="auto"/>
              <w:right w:val="single" w:sz="4" w:space="0" w:color="auto"/>
            </w:tcBorders>
            <w:vAlign w:val="center"/>
          </w:tcPr>
          <w:p w14:paraId="4E6A0CD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 respondenten</w:t>
            </w:r>
          </w:p>
        </w:tc>
        <w:tc>
          <w:tcPr>
            <w:tcW w:w="1701" w:type="dxa"/>
            <w:tcBorders>
              <w:left w:val="single" w:sz="4" w:space="0" w:color="auto"/>
              <w:bottom w:val="single" w:sz="8" w:space="0" w:color="auto"/>
            </w:tcBorders>
            <w:vAlign w:val="center"/>
          </w:tcPr>
          <w:p w14:paraId="557B059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Percentage</w:t>
            </w:r>
          </w:p>
        </w:tc>
      </w:tr>
      <w:tr w:rsidR="00120001" w:rsidRPr="00120001" w14:paraId="090B8D77" w14:textId="77777777" w:rsidTr="00FA48FA">
        <w:trPr>
          <w:trHeight w:val="276"/>
          <w:jc w:val="center"/>
        </w:trPr>
        <w:tc>
          <w:tcPr>
            <w:tcW w:w="3425" w:type="dxa"/>
            <w:tcBorders>
              <w:top w:val="single" w:sz="12" w:space="0" w:color="auto"/>
              <w:bottom w:val="single" w:sz="2" w:space="0" w:color="auto"/>
              <w:right w:val="single" w:sz="12" w:space="0" w:color="auto"/>
            </w:tcBorders>
            <w:shd w:val="clear" w:color="auto" w:fill="auto"/>
            <w:noWrap/>
            <w:vAlign w:val="bottom"/>
            <w:hideMark/>
          </w:tcPr>
          <w:p w14:paraId="48515830"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55 tot 70 jaar</w:t>
            </w:r>
          </w:p>
        </w:tc>
        <w:tc>
          <w:tcPr>
            <w:tcW w:w="1701"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73B106D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16422</w:t>
            </w:r>
          </w:p>
        </w:tc>
        <w:tc>
          <w:tcPr>
            <w:tcW w:w="1701" w:type="dxa"/>
            <w:tcBorders>
              <w:top w:val="single" w:sz="12" w:space="0" w:color="auto"/>
              <w:left w:val="single" w:sz="2" w:space="0" w:color="auto"/>
              <w:bottom w:val="single" w:sz="2" w:space="0" w:color="auto"/>
            </w:tcBorders>
            <w:vAlign w:val="center"/>
          </w:tcPr>
          <w:p w14:paraId="6961864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73</w:t>
            </w:r>
          </w:p>
        </w:tc>
        <w:tc>
          <w:tcPr>
            <w:tcW w:w="1701" w:type="dxa"/>
            <w:tcBorders>
              <w:top w:val="single" w:sz="12" w:space="0" w:color="auto"/>
              <w:left w:val="single" w:sz="2" w:space="0" w:color="auto"/>
              <w:bottom w:val="single" w:sz="2" w:space="0" w:color="auto"/>
            </w:tcBorders>
            <w:vAlign w:val="center"/>
          </w:tcPr>
          <w:p w14:paraId="5D68658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0,44%</w:t>
            </w:r>
          </w:p>
        </w:tc>
      </w:tr>
      <w:tr w:rsidR="00120001" w:rsidRPr="00120001" w14:paraId="4F6552AE" w14:textId="77777777" w:rsidTr="00FA48FA">
        <w:trPr>
          <w:trHeight w:val="276"/>
          <w:jc w:val="center"/>
        </w:trPr>
        <w:tc>
          <w:tcPr>
            <w:tcW w:w="3425" w:type="dxa"/>
            <w:tcBorders>
              <w:top w:val="single" w:sz="2" w:space="0" w:color="auto"/>
              <w:bottom w:val="single" w:sz="2" w:space="0" w:color="auto"/>
              <w:right w:val="single" w:sz="12" w:space="0" w:color="auto"/>
            </w:tcBorders>
            <w:shd w:val="clear" w:color="auto" w:fill="auto"/>
            <w:noWrap/>
            <w:vAlign w:val="bottom"/>
            <w:hideMark/>
          </w:tcPr>
          <w:p w14:paraId="1B3EC229"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71 tot 80 jaar</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AB4DA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8290</w:t>
            </w:r>
          </w:p>
        </w:tc>
        <w:tc>
          <w:tcPr>
            <w:tcW w:w="1701" w:type="dxa"/>
            <w:tcBorders>
              <w:top w:val="single" w:sz="2" w:space="0" w:color="auto"/>
              <w:left w:val="single" w:sz="2" w:space="0" w:color="auto"/>
              <w:bottom w:val="single" w:sz="2" w:space="0" w:color="auto"/>
            </w:tcBorders>
            <w:vAlign w:val="center"/>
          </w:tcPr>
          <w:p w14:paraId="33CEC05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128</w:t>
            </w:r>
          </w:p>
        </w:tc>
        <w:tc>
          <w:tcPr>
            <w:tcW w:w="1701" w:type="dxa"/>
            <w:tcBorders>
              <w:top w:val="single" w:sz="2" w:space="0" w:color="auto"/>
              <w:left w:val="single" w:sz="2" w:space="0" w:color="auto"/>
              <w:bottom w:val="single" w:sz="2" w:space="0" w:color="auto"/>
            </w:tcBorders>
            <w:vAlign w:val="center"/>
          </w:tcPr>
          <w:p w14:paraId="1DB54D5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1,54%</w:t>
            </w:r>
          </w:p>
        </w:tc>
      </w:tr>
      <w:tr w:rsidR="00120001" w:rsidRPr="00120001" w14:paraId="6BBA96CC" w14:textId="77777777" w:rsidTr="00FA48FA">
        <w:trPr>
          <w:trHeight w:val="276"/>
          <w:jc w:val="center"/>
        </w:trPr>
        <w:tc>
          <w:tcPr>
            <w:tcW w:w="3425" w:type="dxa"/>
            <w:tcBorders>
              <w:top w:val="single" w:sz="2" w:space="0" w:color="auto"/>
              <w:bottom w:val="single" w:sz="2" w:space="0" w:color="auto"/>
              <w:right w:val="single" w:sz="12" w:space="0" w:color="auto"/>
            </w:tcBorders>
            <w:shd w:val="clear" w:color="auto" w:fill="auto"/>
            <w:noWrap/>
            <w:vAlign w:val="bottom"/>
            <w:hideMark/>
          </w:tcPr>
          <w:p w14:paraId="7D21C702"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81 jaar en ouder</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DC83D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4180</w:t>
            </w:r>
          </w:p>
        </w:tc>
        <w:tc>
          <w:tcPr>
            <w:tcW w:w="1701" w:type="dxa"/>
            <w:tcBorders>
              <w:top w:val="single" w:sz="2" w:space="0" w:color="auto"/>
              <w:left w:val="single" w:sz="2" w:space="0" w:color="auto"/>
              <w:bottom w:val="single" w:sz="2" w:space="0" w:color="auto"/>
            </w:tcBorders>
            <w:vAlign w:val="center"/>
          </w:tcPr>
          <w:p w14:paraId="0DBAF9D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c>
          <w:tcPr>
            <w:tcW w:w="1701" w:type="dxa"/>
            <w:tcBorders>
              <w:top w:val="single" w:sz="2" w:space="0" w:color="auto"/>
              <w:left w:val="single" w:sz="2" w:space="0" w:color="auto"/>
              <w:bottom w:val="single" w:sz="2" w:space="0" w:color="auto"/>
            </w:tcBorders>
            <w:vAlign w:val="center"/>
          </w:tcPr>
          <w:p w14:paraId="591091E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0.72%</w:t>
            </w:r>
          </w:p>
        </w:tc>
      </w:tr>
      <w:tr w:rsidR="00120001" w:rsidRPr="00120001" w14:paraId="67CAA619" w14:textId="77777777" w:rsidTr="00FA48FA">
        <w:trPr>
          <w:trHeight w:val="115"/>
          <w:jc w:val="center"/>
        </w:trPr>
        <w:tc>
          <w:tcPr>
            <w:tcW w:w="3425" w:type="dxa"/>
            <w:tcBorders>
              <w:top w:val="single" w:sz="8" w:space="0" w:color="auto"/>
              <w:right w:val="single" w:sz="12" w:space="0" w:color="auto"/>
            </w:tcBorders>
            <w:shd w:val="clear" w:color="auto" w:fill="auto"/>
            <w:noWrap/>
            <w:vAlign w:val="bottom"/>
            <w:hideMark/>
          </w:tcPr>
          <w:p w14:paraId="7037F350"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totaal senioren</w:t>
            </w:r>
          </w:p>
        </w:tc>
        <w:tc>
          <w:tcPr>
            <w:tcW w:w="1701" w:type="dxa"/>
            <w:tcBorders>
              <w:top w:val="single" w:sz="8" w:space="0" w:color="auto"/>
              <w:left w:val="single" w:sz="2" w:space="0" w:color="auto"/>
              <w:right w:val="single" w:sz="2" w:space="0" w:color="auto"/>
            </w:tcBorders>
            <w:shd w:val="clear" w:color="auto" w:fill="auto"/>
            <w:noWrap/>
            <w:vAlign w:val="center"/>
            <w:hideMark/>
          </w:tcPr>
          <w:p w14:paraId="2D7E30C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28892</w:t>
            </w:r>
          </w:p>
        </w:tc>
        <w:tc>
          <w:tcPr>
            <w:tcW w:w="1701" w:type="dxa"/>
            <w:tcBorders>
              <w:top w:val="single" w:sz="8" w:space="0" w:color="auto"/>
              <w:left w:val="single" w:sz="2" w:space="0" w:color="auto"/>
            </w:tcBorders>
            <w:vAlign w:val="center"/>
          </w:tcPr>
          <w:p w14:paraId="5D22581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231</w:t>
            </w:r>
          </w:p>
        </w:tc>
        <w:tc>
          <w:tcPr>
            <w:tcW w:w="1701" w:type="dxa"/>
            <w:tcBorders>
              <w:top w:val="single" w:sz="8" w:space="0" w:color="auto"/>
              <w:left w:val="single" w:sz="2" w:space="0" w:color="auto"/>
            </w:tcBorders>
            <w:vAlign w:val="center"/>
          </w:tcPr>
          <w:p w14:paraId="0999AE9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0,80%</w:t>
            </w:r>
          </w:p>
        </w:tc>
      </w:tr>
    </w:tbl>
    <w:p w14:paraId="6452FA7A" w14:textId="77777777" w:rsidR="00574FB8" w:rsidRPr="00120001" w:rsidRDefault="00574FB8" w:rsidP="00574FB8">
      <w:pPr>
        <w:rPr>
          <w:rFonts w:asciiTheme="minorHAnsi" w:hAnsiTheme="minorHAnsi" w:cstheme="minorHAnsi"/>
          <w:sz w:val="24"/>
          <w:szCs w:val="24"/>
          <w:highlight w:val="yellow"/>
        </w:rPr>
      </w:pPr>
    </w:p>
    <w:p w14:paraId="23460DA3" w14:textId="2D361706" w:rsidR="00574FB8" w:rsidRPr="00120001" w:rsidRDefault="00574FB8" w:rsidP="00574FB8">
      <w:pPr>
        <w:pStyle w:val="Bijschrift"/>
        <w:keepNext/>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2</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Seniorenbevolking Meierijstad op 1 januari 2022 en de respondenten</w:t>
      </w:r>
    </w:p>
    <w:p w14:paraId="5185E321" w14:textId="77777777" w:rsidR="00574FB8" w:rsidRPr="00120001" w:rsidRDefault="00574FB8" w:rsidP="00574FB8">
      <w:pPr>
        <w:rPr>
          <w:rFonts w:asciiTheme="minorHAnsi" w:hAnsiTheme="minorHAnsi" w:cstheme="minorHAnsi"/>
          <w:sz w:val="24"/>
          <w:szCs w:val="24"/>
        </w:rPr>
      </w:pPr>
    </w:p>
    <w:tbl>
      <w:tblPr>
        <w:tblW w:w="8789" w:type="dxa"/>
        <w:jc w:val="center"/>
        <w:tblLayout w:type="fixed"/>
        <w:tblCellMar>
          <w:left w:w="70" w:type="dxa"/>
          <w:right w:w="70" w:type="dxa"/>
        </w:tblCellMar>
        <w:tblLook w:val="04A0" w:firstRow="1" w:lastRow="0" w:firstColumn="1" w:lastColumn="0" w:noHBand="0" w:noVBand="1"/>
      </w:tblPr>
      <w:tblGrid>
        <w:gridCol w:w="1134"/>
        <w:gridCol w:w="637"/>
        <w:gridCol w:w="638"/>
        <w:gridCol w:w="638"/>
        <w:gridCol w:w="638"/>
        <w:gridCol w:w="638"/>
        <w:gridCol w:w="638"/>
        <w:gridCol w:w="637"/>
        <w:gridCol w:w="639"/>
        <w:gridCol w:w="638"/>
        <w:gridCol w:w="638"/>
        <w:gridCol w:w="638"/>
        <w:gridCol w:w="638"/>
      </w:tblGrid>
      <w:tr w:rsidR="00120001" w:rsidRPr="00120001" w14:paraId="1BF0ADFF" w14:textId="77777777" w:rsidTr="00FA48FA">
        <w:trPr>
          <w:trHeight w:val="276"/>
          <w:jc w:val="center"/>
        </w:trPr>
        <w:tc>
          <w:tcPr>
            <w:tcW w:w="1134" w:type="dxa"/>
            <w:vMerge w:val="restart"/>
            <w:tcBorders>
              <w:bottom w:val="single" w:sz="4" w:space="0" w:color="auto"/>
              <w:right w:val="single" w:sz="12" w:space="0" w:color="auto"/>
            </w:tcBorders>
            <w:shd w:val="clear" w:color="auto" w:fill="auto"/>
            <w:noWrap/>
            <w:vAlign w:val="center"/>
          </w:tcPr>
          <w:p w14:paraId="18675CA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postcode</w:t>
            </w:r>
          </w:p>
        </w:tc>
        <w:tc>
          <w:tcPr>
            <w:tcW w:w="1913" w:type="dxa"/>
            <w:gridSpan w:val="3"/>
            <w:tcBorders>
              <w:top w:val="single" w:sz="4" w:space="0" w:color="auto"/>
              <w:bottom w:val="single" w:sz="4" w:space="0" w:color="auto"/>
              <w:right w:val="single" w:sz="12" w:space="0" w:color="auto"/>
            </w:tcBorders>
            <w:vAlign w:val="center"/>
          </w:tcPr>
          <w:p w14:paraId="505B441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Totaal</w:t>
            </w:r>
          </w:p>
        </w:tc>
        <w:tc>
          <w:tcPr>
            <w:tcW w:w="1914"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tcPr>
          <w:p w14:paraId="584F3D9B"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55 tot 70 jaar</w:t>
            </w:r>
          </w:p>
        </w:tc>
        <w:tc>
          <w:tcPr>
            <w:tcW w:w="1914" w:type="dxa"/>
            <w:gridSpan w:val="3"/>
            <w:tcBorders>
              <w:top w:val="single" w:sz="4" w:space="0" w:color="auto"/>
              <w:left w:val="single" w:sz="12" w:space="0" w:color="auto"/>
              <w:bottom w:val="single" w:sz="4" w:space="0" w:color="auto"/>
              <w:right w:val="single" w:sz="12" w:space="0" w:color="auto"/>
            </w:tcBorders>
            <w:vAlign w:val="center"/>
          </w:tcPr>
          <w:p w14:paraId="72FB3FB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71 tot 80 jaar</w:t>
            </w:r>
          </w:p>
        </w:tc>
        <w:tc>
          <w:tcPr>
            <w:tcW w:w="1914" w:type="dxa"/>
            <w:gridSpan w:val="3"/>
            <w:tcBorders>
              <w:top w:val="single" w:sz="4" w:space="0" w:color="auto"/>
              <w:left w:val="single" w:sz="12" w:space="0" w:color="auto"/>
              <w:bottom w:val="single" w:sz="4" w:space="0" w:color="auto"/>
            </w:tcBorders>
            <w:vAlign w:val="center"/>
          </w:tcPr>
          <w:p w14:paraId="2BC7681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81 jaar en ouder</w:t>
            </w:r>
          </w:p>
        </w:tc>
      </w:tr>
      <w:tr w:rsidR="00120001" w:rsidRPr="00120001" w14:paraId="587A5142" w14:textId="77777777" w:rsidTr="00FA48FA">
        <w:trPr>
          <w:trHeight w:val="276"/>
          <w:jc w:val="center"/>
        </w:trPr>
        <w:tc>
          <w:tcPr>
            <w:tcW w:w="1134" w:type="dxa"/>
            <w:vMerge/>
            <w:tcBorders>
              <w:bottom w:val="single" w:sz="4" w:space="0" w:color="auto"/>
              <w:right w:val="single" w:sz="12" w:space="0" w:color="auto"/>
            </w:tcBorders>
            <w:shd w:val="clear" w:color="auto" w:fill="auto"/>
            <w:noWrap/>
            <w:vAlign w:val="center"/>
          </w:tcPr>
          <w:p w14:paraId="7B4FC43C" w14:textId="77777777" w:rsidR="00574FB8" w:rsidRPr="00120001" w:rsidRDefault="00574FB8" w:rsidP="00FA48FA">
            <w:pPr>
              <w:jc w:val="center"/>
              <w:rPr>
                <w:rFonts w:asciiTheme="minorHAnsi" w:hAnsiTheme="minorHAnsi" w:cstheme="minorHAnsi"/>
                <w:sz w:val="24"/>
                <w:szCs w:val="24"/>
                <w:vertAlign w:val="subscript"/>
              </w:rPr>
            </w:pPr>
          </w:p>
        </w:tc>
        <w:tc>
          <w:tcPr>
            <w:tcW w:w="1275" w:type="dxa"/>
            <w:gridSpan w:val="2"/>
            <w:tcBorders>
              <w:top w:val="single" w:sz="4" w:space="0" w:color="auto"/>
              <w:bottom w:val="single" w:sz="4" w:space="0" w:color="auto"/>
              <w:right w:val="single" w:sz="4" w:space="0" w:color="auto"/>
            </w:tcBorders>
            <w:vAlign w:val="center"/>
          </w:tcPr>
          <w:p w14:paraId="3E281F44"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aantal</w:t>
            </w:r>
          </w:p>
        </w:tc>
        <w:tc>
          <w:tcPr>
            <w:tcW w:w="638" w:type="dxa"/>
            <w:vMerge w:val="restart"/>
            <w:tcBorders>
              <w:top w:val="single" w:sz="4" w:space="0" w:color="auto"/>
              <w:left w:val="single" w:sz="4" w:space="0" w:color="auto"/>
              <w:right w:val="single" w:sz="12" w:space="0" w:color="auto"/>
            </w:tcBorders>
            <w:vAlign w:val="center"/>
          </w:tcPr>
          <w:p w14:paraId="24445C1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w:t>
            </w:r>
          </w:p>
        </w:tc>
        <w:tc>
          <w:tcPr>
            <w:tcW w:w="1276"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6D8D4614"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aantal</w:t>
            </w:r>
          </w:p>
        </w:tc>
        <w:tc>
          <w:tcPr>
            <w:tcW w:w="638" w:type="dxa"/>
            <w:vMerge w:val="restart"/>
            <w:tcBorders>
              <w:top w:val="single" w:sz="4" w:space="0" w:color="auto"/>
              <w:left w:val="single" w:sz="4" w:space="0" w:color="auto"/>
              <w:right w:val="single" w:sz="12" w:space="0" w:color="auto"/>
            </w:tcBorders>
            <w:shd w:val="clear" w:color="auto" w:fill="auto"/>
            <w:vAlign w:val="center"/>
          </w:tcPr>
          <w:p w14:paraId="5FC64CC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w:t>
            </w:r>
          </w:p>
        </w:tc>
        <w:tc>
          <w:tcPr>
            <w:tcW w:w="1276" w:type="dxa"/>
            <w:gridSpan w:val="2"/>
            <w:tcBorders>
              <w:top w:val="single" w:sz="4" w:space="0" w:color="auto"/>
              <w:left w:val="single" w:sz="12" w:space="0" w:color="auto"/>
              <w:bottom w:val="single" w:sz="4" w:space="0" w:color="auto"/>
              <w:right w:val="single" w:sz="4" w:space="0" w:color="auto"/>
            </w:tcBorders>
            <w:vAlign w:val="center"/>
          </w:tcPr>
          <w:p w14:paraId="557D1EBA"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aantal</w:t>
            </w:r>
          </w:p>
        </w:tc>
        <w:tc>
          <w:tcPr>
            <w:tcW w:w="638" w:type="dxa"/>
            <w:vMerge w:val="restart"/>
            <w:tcBorders>
              <w:top w:val="single" w:sz="4" w:space="0" w:color="auto"/>
              <w:left w:val="single" w:sz="4" w:space="0" w:color="auto"/>
              <w:right w:val="single" w:sz="12" w:space="0" w:color="auto"/>
            </w:tcBorders>
            <w:vAlign w:val="center"/>
          </w:tcPr>
          <w:p w14:paraId="3C109FA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w:t>
            </w:r>
          </w:p>
        </w:tc>
        <w:tc>
          <w:tcPr>
            <w:tcW w:w="1276" w:type="dxa"/>
            <w:gridSpan w:val="2"/>
            <w:tcBorders>
              <w:top w:val="single" w:sz="4" w:space="0" w:color="auto"/>
              <w:left w:val="single" w:sz="12" w:space="0" w:color="auto"/>
              <w:bottom w:val="single" w:sz="4" w:space="0" w:color="auto"/>
              <w:right w:val="single" w:sz="4" w:space="0" w:color="auto"/>
            </w:tcBorders>
            <w:vAlign w:val="center"/>
          </w:tcPr>
          <w:p w14:paraId="64C8F06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aantal</w:t>
            </w:r>
          </w:p>
        </w:tc>
        <w:tc>
          <w:tcPr>
            <w:tcW w:w="638" w:type="dxa"/>
            <w:vMerge w:val="restart"/>
            <w:tcBorders>
              <w:top w:val="single" w:sz="4" w:space="0" w:color="auto"/>
              <w:left w:val="single" w:sz="4" w:space="0" w:color="auto"/>
            </w:tcBorders>
            <w:vAlign w:val="center"/>
          </w:tcPr>
          <w:p w14:paraId="0BBC78F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w:t>
            </w:r>
          </w:p>
        </w:tc>
      </w:tr>
      <w:tr w:rsidR="00120001" w:rsidRPr="00120001" w14:paraId="684951FA" w14:textId="77777777" w:rsidTr="00FA48FA">
        <w:trPr>
          <w:trHeight w:val="276"/>
          <w:jc w:val="center"/>
        </w:trPr>
        <w:tc>
          <w:tcPr>
            <w:tcW w:w="1134" w:type="dxa"/>
            <w:vMerge/>
            <w:tcBorders>
              <w:bottom w:val="single" w:sz="12" w:space="0" w:color="auto"/>
              <w:right w:val="single" w:sz="12" w:space="0" w:color="auto"/>
            </w:tcBorders>
            <w:shd w:val="clear" w:color="auto" w:fill="auto"/>
            <w:noWrap/>
            <w:vAlign w:val="center"/>
          </w:tcPr>
          <w:p w14:paraId="678C3886" w14:textId="77777777" w:rsidR="00574FB8" w:rsidRPr="00120001" w:rsidRDefault="00574FB8" w:rsidP="00FA48FA">
            <w:pPr>
              <w:jc w:val="center"/>
              <w:rPr>
                <w:rFonts w:asciiTheme="minorHAnsi" w:hAnsiTheme="minorHAnsi" w:cstheme="minorHAnsi"/>
                <w:sz w:val="24"/>
                <w:szCs w:val="24"/>
                <w:vertAlign w:val="subscript"/>
              </w:rPr>
            </w:pPr>
          </w:p>
        </w:tc>
        <w:tc>
          <w:tcPr>
            <w:tcW w:w="637" w:type="dxa"/>
            <w:tcBorders>
              <w:top w:val="single" w:sz="4" w:space="0" w:color="auto"/>
              <w:bottom w:val="single" w:sz="12" w:space="0" w:color="auto"/>
              <w:right w:val="single" w:sz="4" w:space="0" w:color="auto"/>
            </w:tcBorders>
            <w:vAlign w:val="center"/>
          </w:tcPr>
          <w:p w14:paraId="09616DEF"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CBS</w:t>
            </w:r>
          </w:p>
        </w:tc>
        <w:tc>
          <w:tcPr>
            <w:tcW w:w="638" w:type="dxa"/>
            <w:tcBorders>
              <w:top w:val="single" w:sz="4" w:space="0" w:color="auto"/>
              <w:left w:val="single" w:sz="4" w:space="0" w:color="auto"/>
              <w:bottom w:val="single" w:sz="12" w:space="0" w:color="auto"/>
              <w:right w:val="single" w:sz="4" w:space="0" w:color="auto"/>
            </w:tcBorders>
            <w:vAlign w:val="center"/>
          </w:tcPr>
          <w:p w14:paraId="79C329F6"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resp.</w:t>
            </w:r>
          </w:p>
        </w:tc>
        <w:tc>
          <w:tcPr>
            <w:tcW w:w="638" w:type="dxa"/>
            <w:vMerge/>
            <w:tcBorders>
              <w:left w:val="single" w:sz="4" w:space="0" w:color="auto"/>
              <w:bottom w:val="single" w:sz="12" w:space="0" w:color="auto"/>
              <w:right w:val="single" w:sz="12" w:space="0" w:color="auto"/>
            </w:tcBorders>
            <w:vAlign w:val="center"/>
          </w:tcPr>
          <w:p w14:paraId="4F2DAECA" w14:textId="77777777" w:rsidR="00574FB8" w:rsidRPr="00120001" w:rsidRDefault="00574FB8" w:rsidP="00FA48FA">
            <w:pPr>
              <w:jc w:val="center"/>
              <w:rPr>
                <w:rFonts w:asciiTheme="minorHAnsi" w:hAnsiTheme="minorHAnsi" w:cstheme="minorHAnsi"/>
                <w:sz w:val="24"/>
                <w:szCs w:val="24"/>
                <w:vertAlign w:val="subscript"/>
              </w:rPr>
            </w:pPr>
          </w:p>
        </w:tc>
        <w:tc>
          <w:tcPr>
            <w:tcW w:w="638"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6974EE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CBS</w:t>
            </w:r>
          </w:p>
        </w:tc>
        <w:tc>
          <w:tcPr>
            <w:tcW w:w="638" w:type="dxa"/>
            <w:tcBorders>
              <w:top w:val="single" w:sz="4" w:space="0" w:color="auto"/>
              <w:left w:val="single" w:sz="4" w:space="0" w:color="auto"/>
              <w:bottom w:val="single" w:sz="12" w:space="0" w:color="auto"/>
              <w:right w:val="single" w:sz="4" w:space="0" w:color="auto"/>
            </w:tcBorders>
            <w:shd w:val="clear" w:color="auto" w:fill="auto"/>
            <w:vAlign w:val="center"/>
          </w:tcPr>
          <w:p w14:paraId="15BBC83F"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resp.</w:t>
            </w:r>
          </w:p>
        </w:tc>
        <w:tc>
          <w:tcPr>
            <w:tcW w:w="638" w:type="dxa"/>
            <w:vMerge/>
            <w:tcBorders>
              <w:left w:val="single" w:sz="4" w:space="0" w:color="auto"/>
              <w:bottom w:val="single" w:sz="12" w:space="0" w:color="auto"/>
              <w:right w:val="single" w:sz="12" w:space="0" w:color="auto"/>
            </w:tcBorders>
            <w:shd w:val="clear" w:color="auto" w:fill="auto"/>
            <w:vAlign w:val="center"/>
          </w:tcPr>
          <w:p w14:paraId="5FFDCCCF" w14:textId="77777777" w:rsidR="00574FB8" w:rsidRPr="00120001" w:rsidRDefault="00574FB8" w:rsidP="00FA48FA">
            <w:pPr>
              <w:jc w:val="center"/>
              <w:rPr>
                <w:rFonts w:asciiTheme="minorHAnsi" w:hAnsiTheme="minorHAnsi" w:cstheme="minorHAnsi"/>
                <w:sz w:val="24"/>
                <w:szCs w:val="24"/>
                <w:vertAlign w:val="subscript"/>
              </w:rPr>
            </w:pPr>
          </w:p>
        </w:tc>
        <w:tc>
          <w:tcPr>
            <w:tcW w:w="637" w:type="dxa"/>
            <w:tcBorders>
              <w:top w:val="single" w:sz="4" w:space="0" w:color="auto"/>
              <w:left w:val="single" w:sz="12" w:space="0" w:color="auto"/>
              <w:bottom w:val="single" w:sz="12" w:space="0" w:color="auto"/>
              <w:right w:val="single" w:sz="4" w:space="0" w:color="auto"/>
            </w:tcBorders>
            <w:vAlign w:val="center"/>
          </w:tcPr>
          <w:p w14:paraId="26A71CAF"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CBS</w:t>
            </w:r>
          </w:p>
        </w:tc>
        <w:tc>
          <w:tcPr>
            <w:tcW w:w="639" w:type="dxa"/>
            <w:tcBorders>
              <w:top w:val="single" w:sz="4" w:space="0" w:color="auto"/>
              <w:left w:val="single" w:sz="4" w:space="0" w:color="auto"/>
              <w:bottom w:val="single" w:sz="12" w:space="0" w:color="auto"/>
              <w:right w:val="single" w:sz="4" w:space="0" w:color="auto"/>
            </w:tcBorders>
            <w:vAlign w:val="center"/>
          </w:tcPr>
          <w:p w14:paraId="7404263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resp.</w:t>
            </w:r>
          </w:p>
        </w:tc>
        <w:tc>
          <w:tcPr>
            <w:tcW w:w="638" w:type="dxa"/>
            <w:vMerge/>
            <w:tcBorders>
              <w:left w:val="single" w:sz="4" w:space="0" w:color="auto"/>
              <w:bottom w:val="single" w:sz="12" w:space="0" w:color="auto"/>
              <w:right w:val="single" w:sz="12" w:space="0" w:color="auto"/>
            </w:tcBorders>
            <w:vAlign w:val="center"/>
          </w:tcPr>
          <w:p w14:paraId="5E3BC2A2" w14:textId="77777777" w:rsidR="00574FB8" w:rsidRPr="00120001" w:rsidRDefault="00574FB8" w:rsidP="00FA48FA">
            <w:pPr>
              <w:jc w:val="center"/>
              <w:rPr>
                <w:rFonts w:asciiTheme="minorHAnsi" w:hAnsiTheme="minorHAnsi" w:cstheme="minorHAnsi"/>
                <w:sz w:val="24"/>
                <w:szCs w:val="24"/>
                <w:vertAlign w:val="subscript"/>
              </w:rPr>
            </w:pPr>
          </w:p>
        </w:tc>
        <w:tc>
          <w:tcPr>
            <w:tcW w:w="638" w:type="dxa"/>
            <w:tcBorders>
              <w:top w:val="single" w:sz="4" w:space="0" w:color="auto"/>
              <w:left w:val="single" w:sz="12" w:space="0" w:color="auto"/>
              <w:bottom w:val="single" w:sz="12" w:space="0" w:color="auto"/>
              <w:right w:val="single" w:sz="4" w:space="0" w:color="auto"/>
            </w:tcBorders>
            <w:vAlign w:val="center"/>
          </w:tcPr>
          <w:p w14:paraId="35A69DF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CBS</w:t>
            </w:r>
          </w:p>
        </w:tc>
        <w:tc>
          <w:tcPr>
            <w:tcW w:w="638" w:type="dxa"/>
            <w:tcBorders>
              <w:top w:val="single" w:sz="4" w:space="0" w:color="auto"/>
              <w:left w:val="single" w:sz="4" w:space="0" w:color="auto"/>
              <w:bottom w:val="single" w:sz="12" w:space="0" w:color="auto"/>
              <w:right w:val="single" w:sz="4" w:space="0" w:color="auto"/>
            </w:tcBorders>
            <w:vAlign w:val="center"/>
          </w:tcPr>
          <w:p w14:paraId="5407C448"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resp.</w:t>
            </w:r>
          </w:p>
        </w:tc>
        <w:tc>
          <w:tcPr>
            <w:tcW w:w="638" w:type="dxa"/>
            <w:vMerge/>
            <w:tcBorders>
              <w:left w:val="single" w:sz="4" w:space="0" w:color="auto"/>
              <w:bottom w:val="single" w:sz="12" w:space="0" w:color="auto"/>
            </w:tcBorders>
            <w:vAlign w:val="center"/>
          </w:tcPr>
          <w:p w14:paraId="4901E209" w14:textId="77777777" w:rsidR="00574FB8" w:rsidRPr="00120001" w:rsidRDefault="00574FB8" w:rsidP="00FA48FA">
            <w:pPr>
              <w:jc w:val="center"/>
              <w:rPr>
                <w:rFonts w:asciiTheme="minorHAnsi" w:hAnsiTheme="minorHAnsi" w:cstheme="minorHAnsi"/>
                <w:sz w:val="24"/>
                <w:szCs w:val="24"/>
                <w:vertAlign w:val="subscript"/>
              </w:rPr>
            </w:pPr>
          </w:p>
        </w:tc>
      </w:tr>
      <w:tr w:rsidR="00120001" w:rsidRPr="00120001" w14:paraId="22EDD901" w14:textId="77777777" w:rsidTr="00FA48FA">
        <w:trPr>
          <w:trHeight w:val="276"/>
          <w:jc w:val="center"/>
        </w:trPr>
        <w:tc>
          <w:tcPr>
            <w:tcW w:w="1134" w:type="dxa"/>
            <w:tcBorders>
              <w:top w:val="single" w:sz="12" w:space="0" w:color="auto"/>
              <w:bottom w:val="single" w:sz="2" w:space="0" w:color="auto"/>
              <w:right w:val="single" w:sz="12" w:space="0" w:color="auto"/>
            </w:tcBorders>
            <w:shd w:val="clear" w:color="auto" w:fill="auto"/>
            <w:noWrap/>
            <w:vAlign w:val="center"/>
          </w:tcPr>
          <w:p w14:paraId="5FDAD47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5461</w:t>
            </w:r>
          </w:p>
        </w:tc>
        <w:tc>
          <w:tcPr>
            <w:tcW w:w="637" w:type="dxa"/>
            <w:tcBorders>
              <w:top w:val="single" w:sz="12" w:space="0" w:color="auto"/>
              <w:bottom w:val="single" w:sz="4" w:space="0" w:color="auto"/>
              <w:right w:val="single" w:sz="4" w:space="0" w:color="auto"/>
            </w:tcBorders>
            <w:vAlign w:val="bottom"/>
          </w:tcPr>
          <w:p w14:paraId="6914A6C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1897</w:t>
            </w:r>
          </w:p>
        </w:tc>
        <w:tc>
          <w:tcPr>
            <w:tcW w:w="638" w:type="dxa"/>
            <w:tcBorders>
              <w:top w:val="single" w:sz="12" w:space="0" w:color="auto"/>
              <w:left w:val="single" w:sz="4" w:space="0" w:color="auto"/>
              <w:bottom w:val="single" w:sz="4" w:space="0" w:color="auto"/>
              <w:right w:val="single" w:sz="4" w:space="0" w:color="auto"/>
            </w:tcBorders>
            <w:vAlign w:val="bottom"/>
          </w:tcPr>
          <w:p w14:paraId="584DFA53"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10</w:t>
            </w:r>
          </w:p>
        </w:tc>
        <w:tc>
          <w:tcPr>
            <w:tcW w:w="638" w:type="dxa"/>
            <w:tcBorders>
              <w:top w:val="single" w:sz="12" w:space="0" w:color="auto"/>
              <w:left w:val="single" w:sz="4" w:space="0" w:color="auto"/>
              <w:bottom w:val="single" w:sz="4" w:space="0" w:color="auto"/>
              <w:right w:val="single" w:sz="12" w:space="0" w:color="auto"/>
            </w:tcBorders>
            <w:vAlign w:val="bottom"/>
          </w:tcPr>
          <w:p w14:paraId="4289358B"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0,53%</w:t>
            </w:r>
          </w:p>
        </w:tc>
        <w:tc>
          <w:tcPr>
            <w:tcW w:w="638"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24D7E4D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672</w:t>
            </w:r>
          </w:p>
        </w:tc>
        <w:tc>
          <w:tcPr>
            <w:tcW w:w="638" w:type="dxa"/>
            <w:tcBorders>
              <w:top w:val="single" w:sz="12" w:space="0" w:color="auto"/>
              <w:left w:val="single" w:sz="4" w:space="0" w:color="auto"/>
              <w:bottom w:val="single" w:sz="4" w:space="0" w:color="auto"/>
              <w:right w:val="single" w:sz="4" w:space="0" w:color="auto"/>
            </w:tcBorders>
            <w:shd w:val="clear" w:color="auto" w:fill="auto"/>
            <w:vAlign w:val="bottom"/>
          </w:tcPr>
          <w:p w14:paraId="09731A06"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4</w:t>
            </w:r>
          </w:p>
        </w:tc>
        <w:tc>
          <w:tcPr>
            <w:tcW w:w="638" w:type="dxa"/>
            <w:tcBorders>
              <w:top w:val="single" w:sz="12" w:space="0" w:color="auto"/>
              <w:left w:val="single" w:sz="4" w:space="0" w:color="auto"/>
              <w:bottom w:val="single" w:sz="4" w:space="0" w:color="auto"/>
              <w:right w:val="single" w:sz="12" w:space="0" w:color="auto"/>
            </w:tcBorders>
            <w:shd w:val="clear" w:color="auto" w:fill="auto"/>
            <w:vAlign w:val="bottom"/>
          </w:tcPr>
          <w:p w14:paraId="1FBA0CB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0,60%</w:t>
            </w:r>
          </w:p>
        </w:tc>
        <w:tc>
          <w:tcPr>
            <w:tcW w:w="637" w:type="dxa"/>
            <w:tcBorders>
              <w:top w:val="single" w:sz="12" w:space="0" w:color="auto"/>
              <w:left w:val="single" w:sz="12" w:space="0" w:color="auto"/>
              <w:bottom w:val="single" w:sz="4" w:space="0" w:color="auto"/>
              <w:right w:val="single" w:sz="4" w:space="0" w:color="auto"/>
            </w:tcBorders>
            <w:vAlign w:val="bottom"/>
          </w:tcPr>
          <w:p w14:paraId="3F863BE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670</w:t>
            </w:r>
          </w:p>
        </w:tc>
        <w:tc>
          <w:tcPr>
            <w:tcW w:w="639" w:type="dxa"/>
            <w:tcBorders>
              <w:top w:val="single" w:sz="12" w:space="0" w:color="auto"/>
              <w:left w:val="single" w:sz="4" w:space="0" w:color="auto"/>
              <w:bottom w:val="single" w:sz="4" w:space="0" w:color="auto"/>
              <w:right w:val="single" w:sz="4" w:space="0" w:color="auto"/>
            </w:tcBorders>
            <w:vAlign w:val="bottom"/>
          </w:tcPr>
          <w:p w14:paraId="1BB4864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w:t>
            </w:r>
          </w:p>
        </w:tc>
        <w:tc>
          <w:tcPr>
            <w:tcW w:w="638" w:type="dxa"/>
            <w:tcBorders>
              <w:top w:val="single" w:sz="12" w:space="0" w:color="auto"/>
              <w:left w:val="single" w:sz="4" w:space="0" w:color="auto"/>
              <w:bottom w:val="single" w:sz="4" w:space="0" w:color="auto"/>
              <w:right w:val="single" w:sz="12" w:space="0" w:color="auto"/>
            </w:tcBorders>
            <w:vAlign w:val="bottom"/>
          </w:tcPr>
          <w:p w14:paraId="778F18B8"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0,90%</w:t>
            </w:r>
          </w:p>
        </w:tc>
        <w:tc>
          <w:tcPr>
            <w:tcW w:w="638" w:type="dxa"/>
            <w:tcBorders>
              <w:top w:val="single" w:sz="12" w:space="0" w:color="auto"/>
              <w:left w:val="single" w:sz="12" w:space="0" w:color="auto"/>
              <w:bottom w:val="single" w:sz="4" w:space="0" w:color="auto"/>
              <w:right w:val="single" w:sz="4" w:space="0" w:color="auto"/>
            </w:tcBorders>
            <w:vAlign w:val="bottom"/>
          </w:tcPr>
          <w:p w14:paraId="47B4320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555</w:t>
            </w:r>
          </w:p>
        </w:tc>
        <w:tc>
          <w:tcPr>
            <w:tcW w:w="638" w:type="dxa"/>
            <w:tcBorders>
              <w:top w:val="single" w:sz="12" w:space="0" w:color="auto"/>
              <w:left w:val="single" w:sz="4" w:space="0" w:color="auto"/>
              <w:bottom w:val="single" w:sz="4" w:space="0" w:color="auto"/>
              <w:right w:val="single" w:sz="4" w:space="0" w:color="auto"/>
            </w:tcBorders>
            <w:vAlign w:val="bottom"/>
          </w:tcPr>
          <w:p w14:paraId="66EFC84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w:t>
            </w:r>
          </w:p>
        </w:tc>
        <w:tc>
          <w:tcPr>
            <w:tcW w:w="638" w:type="dxa"/>
            <w:tcBorders>
              <w:top w:val="single" w:sz="12" w:space="0" w:color="auto"/>
              <w:left w:val="single" w:sz="4" w:space="0" w:color="auto"/>
              <w:bottom w:val="single" w:sz="4" w:space="0" w:color="auto"/>
            </w:tcBorders>
            <w:vAlign w:val="bottom"/>
          </w:tcPr>
          <w:p w14:paraId="17E40DB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0,00%</w:t>
            </w:r>
          </w:p>
        </w:tc>
      </w:tr>
      <w:tr w:rsidR="00120001" w:rsidRPr="00120001" w14:paraId="4FC9FA98" w14:textId="77777777" w:rsidTr="00FA48FA">
        <w:trPr>
          <w:trHeight w:val="276"/>
          <w:jc w:val="center"/>
        </w:trPr>
        <w:tc>
          <w:tcPr>
            <w:tcW w:w="1134" w:type="dxa"/>
            <w:tcBorders>
              <w:top w:val="single" w:sz="2" w:space="0" w:color="auto"/>
              <w:bottom w:val="single" w:sz="2" w:space="0" w:color="auto"/>
              <w:right w:val="single" w:sz="12" w:space="0" w:color="auto"/>
            </w:tcBorders>
            <w:shd w:val="clear" w:color="auto" w:fill="auto"/>
            <w:noWrap/>
            <w:vAlign w:val="center"/>
          </w:tcPr>
          <w:p w14:paraId="19AABA7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5462</w:t>
            </w:r>
          </w:p>
        </w:tc>
        <w:tc>
          <w:tcPr>
            <w:tcW w:w="637" w:type="dxa"/>
            <w:tcBorders>
              <w:top w:val="single" w:sz="4" w:space="0" w:color="auto"/>
              <w:bottom w:val="single" w:sz="4" w:space="0" w:color="auto"/>
              <w:right w:val="single" w:sz="4" w:space="0" w:color="auto"/>
            </w:tcBorders>
            <w:vAlign w:val="bottom"/>
          </w:tcPr>
          <w:p w14:paraId="45BFCBBB"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970</w:t>
            </w:r>
          </w:p>
        </w:tc>
        <w:tc>
          <w:tcPr>
            <w:tcW w:w="638" w:type="dxa"/>
            <w:tcBorders>
              <w:top w:val="single" w:sz="4" w:space="0" w:color="auto"/>
              <w:left w:val="single" w:sz="4" w:space="0" w:color="auto"/>
              <w:bottom w:val="single" w:sz="4" w:space="0" w:color="auto"/>
              <w:right w:val="single" w:sz="4" w:space="0" w:color="auto"/>
            </w:tcBorders>
            <w:vAlign w:val="bottom"/>
          </w:tcPr>
          <w:p w14:paraId="69F7ABB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w:t>
            </w:r>
          </w:p>
        </w:tc>
        <w:tc>
          <w:tcPr>
            <w:tcW w:w="638" w:type="dxa"/>
            <w:tcBorders>
              <w:top w:val="single" w:sz="4" w:space="0" w:color="auto"/>
              <w:left w:val="single" w:sz="4" w:space="0" w:color="auto"/>
              <w:bottom w:val="single" w:sz="4" w:space="0" w:color="auto"/>
              <w:right w:val="single" w:sz="12" w:space="0" w:color="auto"/>
            </w:tcBorders>
            <w:vAlign w:val="bottom"/>
          </w:tcPr>
          <w:p w14:paraId="5D842D3A"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0,21%</w:t>
            </w:r>
          </w:p>
        </w:tc>
        <w:tc>
          <w:tcPr>
            <w:tcW w:w="63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32C7F36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605</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14:paraId="3BD2388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w:t>
            </w:r>
          </w:p>
        </w:tc>
        <w:tc>
          <w:tcPr>
            <w:tcW w:w="638" w:type="dxa"/>
            <w:tcBorders>
              <w:top w:val="single" w:sz="4" w:space="0" w:color="auto"/>
              <w:left w:val="single" w:sz="4" w:space="0" w:color="auto"/>
              <w:bottom w:val="single" w:sz="4" w:space="0" w:color="auto"/>
              <w:right w:val="single" w:sz="12" w:space="0" w:color="auto"/>
            </w:tcBorders>
            <w:shd w:val="clear" w:color="auto" w:fill="auto"/>
            <w:vAlign w:val="bottom"/>
          </w:tcPr>
          <w:p w14:paraId="0AD0233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0,00%</w:t>
            </w:r>
          </w:p>
        </w:tc>
        <w:tc>
          <w:tcPr>
            <w:tcW w:w="637" w:type="dxa"/>
            <w:tcBorders>
              <w:top w:val="single" w:sz="4" w:space="0" w:color="auto"/>
              <w:left w:val="single" w:sz="12" w:space="0" w:color="auto"/>
              <w:bottom w:val="single" w:sz="4" w:space="0" w:color="auto"/>
              <w:right w:val="single" w:sz="4" w:space="0" w:color="auto"/>
            </w:tcBorders>
            <w:vAlign w:val="bottom"/>
          </w:tcPr>
          <w:p w14:paraId="6DE2911F"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225</w:t>
            </w:r>
          </w:p>
        </w:tc>
        <w:tc>
          <w:tcPr>
            <w:tcW w:w="639" w:type="dxa"/>
            <w:tcBorders>
              <w:top w:val="single" w:sz="4" w:space="0" w:color="auto"/>
              <w:left w:val="single" w:sz="4" w:space="0" w:color="auto"/>
              <w:bottom w:val="single" w:sz="4" w:space="0" w:color="auto"/>
              <w:right w:val="single" w:sz="4" w:space="0" w:color="auto"/>
            </w:tcBorders>
            <w:vAlign w:val="bottom"/>
          </w:tcPr>
          <w:p w14:paraId="27E6444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w:t>
            </w:r>
          </w:p>
        </w:tc>
        <w:tc>
          <w:tcPr>
            <w:tcW w:w="638" w:type="dxa"/>
            <w:tcBorders>
              <w:top w:val="single" w:sz="4" w:space="0" w:color="auto"/>
              <w:left w:val="single" w:sz="4" w:space="0" w:color="auto"/>
              <w:bottom w:val="single" w:sz="4" w:space="0" w:color="auto"/>
              <w:right w:val="single" w:sz="12" w:space="0" w:color="auto"/>
            </w:tcBorders>
            <w:vAlign w:val="bottom"/>
          </w:tcPr>
          <w:p w14:paraId="47D7297F"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0,44%</w:t>
            </w:r>
          </w:p>
        </w:tc>
        <w:tc>
          <w:tcPr>
            <w:tcW w:w="638" w:type="dxa"/>
            <w:tcBorders>
              <w:top w:val="single" w:sz="4" w:space="0" w:color="auto"/>
              <w:left w:val="single" w:sz="12" w:space="0" w:color="auto"/>
              <w:bottom w:val="single" w:sz="4" w:space="0" w:color="auto"/>
              <w:right w:val="single" w:sz="4" w:space="0" w:color="auto"/>
            </w:tcBorders>
            <w:vAlign w:val="bottom"/>
          </w:tcPr>
          <w:p w14:paraId="245FB9B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140</w:t>
            </w:r>
          </w:p>
        </w:tc>
        <w:tc>
          <w:tcPr>
            <w:tcW w:w="638" w:type="dxa"/>
            <w:tcBorders>
              <w:top w:val="single" w:sz="4" w:space="0" w:color="auto"/>
              <w:left w:val="single" w:sz="4" w:space="0" w:color="auto"/>
              <w:bottom w:val="single" w:sz="4" w:space="0" w:color="auto"/>
              <w:right w:val="single" w:sz="4" w:space="0" w:color="auto"/>
            </w:tcBorders>
            <w:vAlign w:val="bottom"/>
          </w:tcPr>
          <w:p w14:paraId="07646D63"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w:t>
            </w:r>
          </w:p>
        </w:tc>
        <w:tc>
          <w:tcPr>
            <w:tcW w:w="638" w:type="dxa"/>
            <w:tcBorders>
              <w:top w:val="single" w:sz="4" w:space="0" w:color="auto"/>
              <w:left w:val="single" w:sz="4" w:space="0" w:color="auto"/>
              <w:bottom w:val="single" w:sz="4" w:space="0" w:color="auto"/>
            </w:tcBorders>
            <w:vAlign w:val="bottom"/>
          </w:tcPr>
          <w:p w14:paraId="32C52284"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0,71%</w:t>
            </w:r>
          </w:p>
        </w:tc>
      </w:tr>
      <w:tr w:rsidR="00120001" w:rsidRPr="00120001" w14:paraId="48CB62EF" w14:textId="77777777" w:rsidTr="00FA48FA">
        <w:trPr>
          <w:trHeight w:val="276"/>
          <w:jc w:val="center"/>
        </w:trPr>
        <w:tc>
          <w:tcPr>
            <w:tcW w:w="1134" w:type="dxa"/>
            <w:tcBorders>
              <w:top w:val="single" w:sz="8" w:space="0" w:color="auto"/>
              <w:bottom w:val="single" w:sz="8" w:space="0" w:color="auto"/>
              <w:right w:val="single" w:sz="12" w:space="0" w:color="auto"/>
            </w:tcBorders>
            <w:shd w:val="clear" w:color="auto" w:fill="auto"/>
            <w:noWrap/>
            <w:vAlign w:val="center"/>
          </w:tcPr>
          <w:p w14:paraId="129F6E7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5463</w:t>
            </w:r>
          </w:p>
        </w:tc>
        <w:tc>
          <w:tcPr>
            <w:tcW w:w="637" w:type="dxa"/>
            <w:tcBorders>
              <w:top w:val="single" w:sz="4" w:space="0" w:color="auto"/>
              <w:bottom w:val="single" w:sz="4" w:space="0" w:color="auto"/>
              <w:right w:val="single" w:sz="4" w:space="0" w:color="auto"/>
            </w:tcBorders>
            <w:vAlign w:val="bottom"/>
          </w:tcPr>
          <w:p w14:paraId="095E8003"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2640</w:t>
            </w:r>
          </w:p>
        </w:tc>
        <w:tc>
          <w:tcPr>
            <w:tcW w:w="638" w:type="dxa"/>
            <w:tcBorders>
              <w:top w:val="single" w:sz="4" w:space="0" w:color="auto"/>
              <w:left w:val="single" w:sz="4" w:space="0" w:color="auto"/>
              <w:bottom w:val="single" w:sz="4" w:space="0" w:color="auto"/>
              <w:right w:val="single" w:sz="4" w:space="0" w:color="auto"/>
            </w:tcBorders>
            <w:vAlign w:val="bottom"/>
          </w:tcPr>
          <w:p w14:paraId="0961BB53"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12</w:t>
            </w:r>
          </w:p>
        </w:tc>
        <w:tc>
          <w:tcPr>
            <w:tcW w:w="638" w:type="dxa"/>
            <w:tcBorders>
              <w:top w:val="single" w:sz="4" w:space="0" w:color="auto"/>
              <w:left w:val="single" w:sz="4" w:space="0" w:color="auto"/>
              <w:bottom w:val="single" w:sz="4" w:space="0" w:color="auto"/>
              <w:right w:val="single" w:sz="12" w:space="0" w:color="auto"/>
            </w:tcBorders>
            <w:vAlign w:val="bottom"/>
          </w:tcPr>
          <w:p w14:paraId="055C168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0,45%</w:t>
            </w:r>
          </w:p>
        </w:tc>
        <w:tc>
          <w:tcPr>
            <w:tcW w:w="63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38D8F57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1565</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14:paraId="764C8C98"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4</w:t>
            </w:r>
          </w:p>
        </w:tc>
        <w:tc>
          <w:tcPr>
            <w:tcW w:w="638" w:type="dxa"/>
            <w:tcBorders>
              <w:top w:val="single" w:sz="4" w:space="0" w:color="auto"/>
              <w:left w:val="single" w:sz="4" w:space="0" w:color="auto"/>
              <w:bottom w:val="single" w:sz="4" w:space="0" w:color="auto"/>
              <w:right w:val="single" w:sz="12" w:space="0" w:color="auto"/>
            </w:tcBorders>
            <w:shd w:val="clear" w:color="auto" w:fill="auto"/>
            <w:vAlign w:val="bottom"/>
          </w:tcPr>
          <w:p w14:paraId="71BAAB4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0,26%</w:t>
            </w:r>
          </w:p>
        </w:tc>
        <w:tc>
          <w:tcPr>
            <w:tcW w:w="637" w:type="dxa"/>
            <w:tcBorders>
              <w:top w:val="single" w:sz="4" w:space="0" w:color="auto"/>
              <w:left w:val="single" w:sz="12" w:space="0" w:color="auto"/>
              <w:bottom w:val="single" w:sz="4" w:space="0" w:color="auto"/>
              <w:right w:val="single" w:sz="4" w:space="0" w:color="auto"/>
            </w:tcBorders>
            <w:vAlign w:val="bottom"/>
          </w:tcPr>
          <w:p w14:paraId="214A0A54"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745</w:t>
            </w:r>
          </w:p>
        </w:tc>
        <w:tc>
          <w:tcPr>
            <w:tcW w:w="639" w:type="dxa"/>
            <w:tcBorders>
              <w:top w:val="single" w:sz="4" w:space="0" w:color="auto"/>
              <w:left w:val="single" w:sz="4" w:space="0" w:color="auto"/>
              <w:bottom w:val="single" w:sz="4" w:space="0" w:color="auto"/>
              <w:right w:val="single" w:sz="4" w:space="0" w:color="auto"/>
            </w:tcBorders>
            <w:vAlign w:val="bottom"/>
          </w:tcPr>
          <w:p w14:paraId="307B0744"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8</w:t>
            </w:r>
          </w:p>
        </w:tc>
        <w:tc>
          <w:tcPr>
            <w:tcW w:w="638" w:type="dxa"/>
            <w:tcBorders>
              <w:top w:val="single" w:sz="4" w:space="0" w:color="auto"/>
              <w:left w:val="single" w:sz="4" w:space="0" w:color="auto"/>
              <w:bottom w:val="single" w:sz="4" w:space="0" w:color="auto"/>
              <w:right w:val="single" w:sz="12" w:space="0" w:color="auto"/>
            </w:tcBorders>
            <w:vAlign w:val="bottom"/>
          </w:tcPr>
          <w:p w14:paraId="7AD291D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1,07%</w:t>
            </w:r>
          </w:p>
        </w:tc>
        <w:tc>
          <w:tcPr>
            <w:tcW w:w="638" w:type="dxa"/>
            <w:tcBorders>
              <w:top w:val="single" w:sz="4" w:space="0" w:color="auto"/>
              <w:left w:val="single" w:sz="12" w:space="0" w:color="auto"/>
              <w:bottom w:val="single" w:sz="4" w:space="0" w:color="auto"/>
              <w:right w:val="single" w:sz="4" w:space="0" w:color="auto"/>
            </w:tcBorders>
            <w:vAlign w:val="bottom"/>
          </w:tcPr>
          <w:p w14:paraId="7B32ED8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330</w:t>
            </w:r>
          </w:p>
        </w:tc>
        <w:tc>
          <w:tcPr>
            <w:tcW w:w="638" w:type="dxa"/>
            <w:tcBorders>
              <w:top w:val="single" w:sz="4" w:space="0" w:color="auto"/>
              <w:left w:val="single" w:sz="4" w:space="0" w:color="auto"/>
              <w:bottom w:val="single" w:sz="4" w:space="0" w:color="auto"/>
              <w:right w:val="single" w:sz="4" w:space="0" w:color="auto"/>
            </w:tcBorders>
            <w:vAlign w:val="bottom"/>
          </w:tcPr>
          <w:p w14:paraId="6BCE517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w:t>
            </w:r>
          </w:p>
        </w:tc>
        <w:tc>
          <w:tcPr>
            <w:tcW w:w="638" w:type="dxa"/>
            <w:tcBorders>
              <w:top w:val="single" w:sz="4" w:space="0" w:color="auto"/>
              <w:left w:val="single" w:sz="4" w:space="0" w:color="auto"/>
              <w:bottom w:val="single" w:sz="4" w:space="0" w:color="auto"/>
            </w:tcBorders>
            <w:vAlign w:val="bottom"/>
          </w:tcPr>
          <w:p w14:paraId="65174553"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0,00%</w:t>
            </w:r>
          </w:p>
        </w:tc>
      </w:tr>
      <w:tr w:rsidR="00120001" w:rsidRPr="00120001" w14:paraId="49E7CABC" w14:textId="77777777" w:rsidTr="00FA48FA">
        <w:trPr>
          <w:trHeight w:val="276"/>
          <w:jc w:val="center"/>
        </w:trPr>
        <w:tc>
          <w:tcPr>
            <w:tcW w:w="1134" w:type="dxa"/>
            <w:tcBorders>
              <w:top w:val="single" w:sz="8" w:space="0" w:color="auto"/>
              <w:bottom w:val="single" w:sz="8" w:space="0" w:color="auto"/>
              <w:right w:val="single" w:sz="12" w:space="0" w:color="auto"/>
            </w:tcBorders>
            <w:shd w:val="clear" w:color="auto" w:fill="auto"/>
            <w:noWrap/>
            <w:vAlign w:val="center"/>
          </w:tcPr>
          <w:p w14:paraId="3D9F463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5464</w:t>
            </w:r>
          </w:p>
        </w:tc>
        <w:tc>
          <w:tcPr>
            <w:tcW w:w="637" w:type="dxa"/>
            <w:tcBorders>
              <w:top w:val="single" w:sz="4" w:space="0" w:color="auto"/>
              <w:bottom w:val="single" w:sz="4" w:space="0" w:color="auto"/>
              <w:right w:val="single" w:sz="4" w:space="0" w:color="auto"/>
            </w:tcBorders>
            <w:vAlign w:val="bottom"/>
          </w:tcPr>
          <w:p w14:paraId="22565CB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1670</w:t>
            </w:r>
          </w:p>
        </w:tc>
        <w:tc>
          <w:tcPr>
            <w:tcW w:w="638" w:type="dxa"/>
            <w:tcBorders>
              <w:top w:val="single" w:sz="4" w:space="0" w:color="auto"/>
              <w:left w:val="single" w:sz="4" w:space="0" w:color="auto"/>
              <w:bottom w:val="single" w:sz="4" w:space="0" w:color="auto"/>
              <w:right w:val="single" w:sz="4" w:space="0" w:color="auto"/>
            </w:tcBorders>
            <w:vAlign w:val="bottom"/>
          </w:tcPr>
          <w:p w14:paraId="662FA80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7</w:t>
            </w:r>
          </w:p>
        </w:tc>
        <w:tc>
          <w:tcPr>
            <w:tcW w:w="638" w:type="dxa"/>
            <w:tcBorders>
              <w:top w:val="single" w:sz="4" w:space="0" w:color="auto"/>
              <w:left w:val="single" w:sz="4" w:space="0" w:color="auto"/>
              <w:bottom w:val="single" w:sz="4" w:space="0" w:color="auto"/>
              <w:right w:val="single" w:sz="12" w:space="0" w:color="auto"/>
            </w:tcBorders>
            <w:vAlign w:val="bottom"/>
          </w:tcPr>
          <w:p w14:paraId="4D4EF72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0,42%</w:t>
            </w:r>
          </w:p>
        </w:tc>
        <w:tc>
          <w:tcPr>
            <w:tcW w:w="63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696D6E3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1150</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14:paraId="262ADB6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w:t>
            </w:r>
          </w:p>
        </w:tc>
        <w:tc>
          <w:tcPr>
            <w:tcW w:w="638" w:type="dxa"/>
            <w:tcBorders>
              <w:top w:val="single" w:sz="4" w:space="0" w:color="auto"/>
              <w:left w:val="single" w:sz="4" w:space="0" w:color="auto"/>
              <w:bottom w:val="single" w:sz="4" w:space="0" w:color="auto"/>
              <w:right w:val="single" w:sz="12" w:space="0" w:color="auto"/>
            </w:tcBorders>
            <w:shd w:val="clear" w:color="auto" w:fill="auto"/>
            <w:vAlign w:val="bottom"/>
          </w:tcPr>
          <w:p w14:paraId="5530A01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0,09%</w:t>
            </w:r>
          </w:p>
        </w:tc>
        <w:tc>
          <w:tcPr>
            <w:tcW w:w="637" w:type="dxa"/>
            <w:tcBorders>
              <w:top w:val="single" w:sz="4" w:space="0" w:color="auto"/>
              <w:left w:val="single" w:sz="12" w:space="0" w:color="auto"/>
              <w:bottom w:val="single" w:sz="4" w:space="0" w:color="auto"/>
              <w:right w:val="single" w:sz="4" w:space="0" w:color="auto"/>
            </w:tcBorders>
            <w:vAlign w:val="bottom"/>
          </w:tcPr>
          <w:p w14:paraId="457A74B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385</w:t>
            </w:r>
          </w:p>
        </w:tc>
        <w:tc>
          <w:tcPr>
            <w:tcW w:w="639" w:type="dxa"/>
            <w:tcBorders>
              <w:top w:val="single" w:sz="4" w:space="0" w:color="auto"/>
              <w:left w:val="single" w:sz="4" w:space="0" w:color="auto"/>
              <w:bottom w:val="single" w:sz="4" w:space="0" w:color="auto"/>
              <w:right w:val="single" w:sz="4" w:space="0" w:color="auto"/>
            </w:tcBorders>
            <w:vAlign w:val="bottom"/>
          </w:tcPr>
          <w:p w14:paraId="05DD3D1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w:t>
            </w:r>
          </w:p>
        </w:tc>
        <w:tc>
          <w:tcPr>
            <w:tcW w:w="638" w:type="dxa"/>
            <w:tcBorders>
              <w:top w:val="single" w:sz="4" w:space="0" w:color="auto"/>
              <w:left w:val="single" w:sz="4" w:space="0" w:color="auto"/>
              <w:bottom w:val="single" w:sz="4" w:space="0" w:color="auto"/>
              <w:right w:val="single" w:sz="12" w:space="0" w:color="auto"/>
            </w:tcBorders>
            <w:vAlign w:val="bottom"/>
          </w:tcPr>
          <w:p w14:paraId="137D91A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1,56%</w:t>
            </w:r>
          </w:p>
        </w:tc>
        <w:tc>
          <w:tcPr>
            <w:tcW w:w="638" w:type="dxa"/>
            <w:tcBorders>
              <w:top w:val="single" w:sz="4" w:space="0" w:color="auto"/>
              <w:left w:val="single" w:sz="12" w:space="0" w:color="auto"/>
              <w:bottom w:val="single" w:sz="4" w:space="0" w:color="auto"/>
              <w:right w:val="single" w:sz="4" w:space="0" w:color="auto"/>
            </w:tcBorders>
            <w:vAlign w:val="bottom"/>
          </w:tcPr>
          <w:p w14:paraId="534A1FB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135</w:t>
            </w:r>
          </w:p>
        </w:tc>
        <w:tc>
          <w:tcPr>
            <w:tcW w:w="638" w:type="dxa"/>
            <w:tcBorders>
              <w:top w:val="single" w:sz="4" w:space="0" w:color="auto"/>
              <w:left w:val="single" w:sz="4" w:space="0" w:color="auto"/>
              <w:bottom w:val="single" w:sz="4" w:space="0" w:color="auto"/>
              <w:right w:val="single" w:sz="4" w:space="0" w:color="auto"/>
            </w:tcBorders>
            <w:vAlign w:val="bottom"/>
          </w:tcPr>
          <w:p w14:paraId="5DAEA99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w:t>
            </w:r>
          </w:p>
        </w:tc>
        <w:tc>
          <w:tcPr>
            <w:tcW w:w="638" w:type="dxa"/>
            <w:tcBorders>
              <w:top w:val="single" w:sz="4" w:space="0" w:color="auto"/>
              <w:left w:val="single" w:sz="4" w:space="0" w:color="auto"/>
              <w:bottom w:val="single" w:sz="4" w:space="0" w:color="auto"/>
            </w:tcBorders>
            <w:vAlign w:val="bottom"/>
          </w:tcPr>
          <w:p w14:paraId="10ACA2A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0,00%</w:t>
            </w:r>
          </w:p>
        </w:tc>
      </w:tr>
      <w:tr w:rsidR="00120001" w:rsidRPr="00120001" w14:paraId="0E409A03" w14:textId="77777777" w:rsidTr="00FA48FA">
        <w:trPr>
          <w:trHeight w:val="276"/>
          <w:jc w:val="center"/>
        </w:trPr>
        <w:tc>
          <w:tcPr>
            <w:tcW w:w="1134" w:type="dxa"/>
            <w:tcBorders>
              <w:top w:val="single" w:sz="8" w:space="0" w:color="auto"/>
              <w:bottom w:val="single" w:sz="8" w:space="0" w:color="auto"/>
              <w:right w:val="single" w:sz="12" w:space="0" w:color="auto"/>
            </w:tcBorders>
            <w:shd w:val="clear" w:color="auto" w:fill="auto"/>
            <w:noWrap/>
            <w:vAlign w:val="center"/>
          </w:tcPr>
          <w:p w14:paraId="5C597CB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5465</w:t>
            </w:r>
          </w:p>
        </w:tc>
        <w:tc>
          <w:tcPr>
            <w:tcW w:w="637" w:type="dxa"/>
            <w:tcBorders>
              <w:top w:val="single" w:sz="4" w:space="0" w:color="auto"/>
              <w:bottom w:val="single" w:sz="4" w:space="0" w:color="auto"/>
              <w:right w:val="single" w:sz="4" w:space="0" w:color="auto"/>
            </w:tcBorders>
            <w:vAlign w:val="bottom"/>
          </w:tcPr>
          <w:p w14:paraId="701354D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655</w:t>
            </w:r>
          </w:p>
        </w:tc>
        <w:tc>
          <w:tcPr>
            <w:tcW w:w="638" w:type="dxa"/>
            <w:tcBorders>
              <w:top w:val="single" w:sz="4" w:space="0" w:color="auto"/>
              <w:left w:val="single" w:sz="4" w:space="0" w:color="auto"/>
              <w:bottom w:val="single" w:sz="4" w:space="0" w:color="auto"/>
              <w:right w:val="single" w:sz="4" w:space="0" w:color="auto"/>
            </w:tcBorders>
            <w:vAlign w:val="bottom"/>
          </w:tcPr>
          <w:p w14:paraId="30A9E74A"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w:t>
            </w:r>
          </w:p>
        </w:tc>
        <w:tc>
          <w:tcPr>
            <w:tcW w:w="638" w:type="dxa"/>
            <w:tcBorders>
              <w:top w:val="single" w:sz="4" w:space="0" w:color="auto"/>
              <w:left w:val="single" w:sz="4" w:space="0" w:color="auto"/>
              <w:bottom w:val="single" w:sz="4" w:space="0" w:color="auto"/>
              <w:right w:val="single" w:sz="12" w:space="0" w:color="auto"/>
            </w:tcBorders>
            <w:vAlign w:val="bottom"/>
          </w:tcPr>
          <w:p w14:paraId="011AC40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0,92%</w:t>
            </w:r>
          </w:p>
        </w:tc>
        <w:tc>
          <w:tcPr>
            <w:tcW w:w="63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7ADFC2B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405</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14:paraId="753EF0A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w:t>
            </w:r>
          </w:p>
        </w:tc>
        <w:tc>
          <w:tcPr>
            <w:tcW w:w="638" w:type="dxa"/>
            <w:tcBorders>
              <w:top w:val="single" w:sz="4" w:space="0" w:color="auto"/>
              <w:left w:val="single" w:sz="4" w:space="0" w:color="auto"/>
              <w:bottom w:val="single" w:sz="4" w:space="0" w:color="auto"/>
              <w:right w:val="single" w:sz="12" w:space="0" w:color="auto"/>
            </w:tcBorders>
            <w:shd w:val="clear" w:color="auto" w:fill="auto"/>
            <w:vAlign w:val="bottom"/>
          </w:tcPr>
          <w:p w14:paraId="0AA419C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0,74%</w:t>
            </w:r>
          </w:p>
        </w:tc>
        <w:tc>
          <w:tcPr>
            <w:tcW w:w="637" w:type="dxa"/>
            <w:tcBorders>
              <w:top w:val="single" w:sz="4" w:space="0" w:color="auto"/>
              <w:left w:val="single" w:sz="12" w:space="0" w:color="auto"/>
              <w:bottom w:val="single" w:sz="4" w:space="0" w:color="auto"/>
              <w:right w:val="single" w:sz="4" w:space="0" w:color="auto"/>
            </w:tcBorders>
            <w:vAlign w:val="bottom"/>
          </w:tcPr>
          <w:p w14:paraId="547CD32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175</w:t>
            </w:r>
          </w:p>
        </w:tc>
        <w:tc>
          <w:tcPr>
            <w:tcW w:w="639" w:type="dxa"/>
            <w:tcBorders>
              <w:top w:val="single" w:sz="4" w:space="0" w:color="auto"/>
              <w:left w:val="single" w:sz="4" w:space="0" w:color="auto"/>
              <w:bottom w:val="single" w:sz="4" w:space="0" w:color="auto"/>
              <w:right w:val="single" w:sz="4" w:space="0" w:color="auto"/>
            </w:tcBorders>
            <w:vAlign w:val="bottom"/>
          </w:tcPr>
          <w:p w14:paraId="53BDA1C3"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w:t>
            </w:r>
          </w:p>
        </w:tc>
        <w:tc>
          <w:tcPr>
            <w:tcW w:w="638" w:type="dxa"/>
            <w:tcBorders>
              <w:top w:val="single" w:sz="4" w:space="0" w:color="auto"/>
              <w:left w:val="single" w:sz="4" w:space="0" w:color="auto"/>
              <w:bottom w:val="single" w:sz="4" w:space="0" w:color="auto"/>
              <w:right w:val="single" w:sz="12" w:space="0" w:color="auto"/>
            </w:tcBorders>
            <w:vAlign w:val="bottom"/>
          </w:tcPr>
          <w:p w14:paraId="2CF395D3"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1,71%</w:t>
            </w:r>
          </w:p>
        </w:tc>
        <w:tc>
          <w:tcPr>
            <w:tcW w:w="638" w:type="dxa"/>
            <w:tcBorders>
              <w:top w:val="single" w:sz="4" w:space="0" w:color="auto"/>
              <w:left w:val="single" w:sz="12" w:space="0" w:color="auto"/>
              <w:bottom w:val="single" w:sz="4" w:space="0" w:color="auto"/>
              <w:right w:val="single" w:sz="4" w:space="0" w:color="auto"/>
            </w:tcBorders>
            <w:vAlign w:val="bottom"/>
          </w:tcPr>
          <w:p w14:paraId="17C78D48"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75</w:t>
            </w:r>
          </w:p>
        </w:tc>
        <w:tc>
          <w:tcPr>
            <w:tcW w:w="638" w:type="dxa"/>
            <w:tcBorders>
              <w:top w:val="single" w:sz="4" w:space="0" w:color="auto"/>
              <w:left w:val="single" w:sz="4" w:space="0" w:color="auto"/>
              <w:bottom w:val="single" w:sz="4" w:space="0" w:color="auto"/>
              <w:right w:val="single" w:sz="4" w:space="0" w:color="auto"/>
            </w:tcBorders>
            <w:vAlign w:val="bottom"/>
          </w:tcPr>
          <w:p w14:paraId="5D83BD86"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w:t>
            </w:r>
          </w:p>
        </w:tc>
        <w:tc>
          <w:tcPr>
            <w:tcW w:w="638" w:type="dxa"/>
            <w:tcBorders>
              <w:top w:val="single" w:sz="4" w:space="0" w:color="auto"/>
              <w:left w:val="single" w:sz="4" w:space="0" w:color="auto"/>
              <w:bottom w:val="single" w:sz="4" w:space="0" w:color="auto"/>
            </w:tcBorders>
            <w:vAlign w:val="bottom"/>
          </w:tcPr>
          <w:p w14:paraId="220AAAA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0,00%</w:t>
            </w:r>
          </w:p>
        </w:tc>
      </w:tr>
      <w:tr w:rsidR="00120001" w:rsidRPr="00120001" w14:paraId="4211B85A" w14:textId="77777777" w:rsidTr="00FA48FA">
        <w:trPr>
          <w:trHeight w:val="276"/>
          <w:jc w:val="center"/>
        </w:trPr>
        <w:tc>
          <w:tcPr>
            <w:tcW w:w="1134" w:type="dxa"/>
            <w:tcBorders>
              <w:top w:val="single" w:sz="8" w:space="0" w:color="auto"/>
              <w:bottom w:val="single" w:sz="8" w:space="0" w:color="auto"/>
              <w:right w:val="single" w:sz="12" w:space="0" w:color="auto"/>
            </w:tcBorders>
            <w:shd w:val="clear" w:color="auto" w:fill="auto"/>
            <w:noWrap/>
            <w:vAlign w:val="center"/>
          </w:tcPr>
          <w:p w14:paraId="5F612F6B"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5466</w:t>
            </w:r>
          </w:p>
        </w:tc>
        <w:tc>
          <w:tcPr>
            <w:tcW w:w="637" w:type="dxa"/>
            <w:tcBorders>
              <w:top w:val="single" w:sz="4" w:space="0" w:color="auto"/>
              <w:bottom w:val="single" w:sz="4" w:space="0" w:color="auto"/>
              <w:right w:val="single" w:sz="4" w:space="0" w:color="auto"/>
            </w:tcBorders>
            <w:vAlign w:val="bottom"/>
          </w:tcPr>
          <w:p w14:paraId="2E64FCE8"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520</w:t>
            </w:r>
          </w:p>
        </w:tc>
        <w:tc>
          <w:tcPr>
            <w:tcW w:w="638" w:type="dxa"/>
            <w:tcBorders>
              <w:top w:val="single" w:sz="4" w:space="0" w:color="auto"/>
              <w:left w:val="single" w:sz="4" w:space="0" w:color="auto"/>
              <w:bottom w:val="single" w:sz="4" w:space="0" w:color="auto"/>
              <w:right w:val="single" w:sz="4" w:space="0" w:color="auto"/>
            </w:tcBorders>
            <w:vAlign w:val="bottom"/>
          </w:tcPr>
          <w:p w14:paraId="73470C5F"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w:t>
            </w:r>
          </w:p>
        </w:tc>
        <w:tc>
          <w:tcPr>
            <w:tcW w:w="638" w:type="dxa"/>
            <w:tcBorders>
              <w:top w:val="single" w:sz="4" w:space="0" w:color="auto"/>
              <w:left w:val="single" w:sz="4" w:space="0" w:color="auto"/>
              <w:bottom w:val="single" w:sz="4" w:space="0" w:color="auto"/>
              <w:right w:val="single" w:sz="12" w:space="0" w:color="auto"/>
            </w:tcBorders>
            <w:vAlign w:val="bottom"/>
          </w:tcPr>
          <w:p w14:paraId="07B28C48"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0,38%</w:t>
            </w:r>
          </w:p>
        </w:tc>
        <w:tc>
          <w:tcPr>
            <w:tcW w:w="63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67BC4BB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335</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14:paraId="3DB0C594"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w:t>
            </w:r>
          </w:p>
        </w:tc>
        <w:tc>
          <w:tcPr>
            <w:tcW w:w="638" w:type="dxa"/>
            <w:tcBorders>
              <w:top w:val="single" w:sz="4" w:space="0" w:color="auto"/>
              <w:left w:val="single" w:sz="4" w:space="0" w:color="auto"/>
              <w:bottom w:val="single" w:sz="4" w:space="0" w:color="auto"/>
              <w:right w:val="single" w:sz="12" w:space="0" w:color="auto"/>
            </w:tcBorders>
            <w:shd w:val="clear" w:color="auto" w:fill="auto"/>
            <w:vAlign w:val="bottom"/>
          </w:tcPr>
          <w:p w14:paraId="41989768"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0,00%</w:t>
            </w:r>
          </w:p>
        </w:tc>
        <w:tc>
          <w:tcPr>
            <w:tcW w:w="637" w:type="dxa"/>
            <w:tcBorders>
              <w:top w:val="single" w:sz="4" w:space="0" w:color="auto"/>
              <w:left w:val="single" w:sz="12" w:space="0" w:color="auto"/>
              <w:bottom w:val="single" w:sz="4" w:space="0" w:color="auto"/>
              <w:right w:val="single" w:sz="4" w:space="0" w:color="auto"/>
            </w:tcBorders>
            <w:vAlign w:val="bottom"/>
          </w:tcPr>
          <w:p w14:paraId="15F5460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115</w:t>
            </w:r>
          </w:p>
        </w:tc>
        <w:tc>
          <w:tcPr>
            <w:tcW w:w="639" w:type="dxa"/>
            <w:tcBorders>
              <w:top w:val="single" w:sz="4" w:space="0" w:color="auto"/>
              <w:left w:val="single" w:sz="4" w:space="0" w:color="auto"/>
              <w:bottom w:val="single" w:sz="4" w:space="0" w:color="auto"/>
              <w:right w:val="single" w:sz="4" w:space="0" w:color="auto"/>
            </w:tcBorders>
            <w:vAlign w:val="bottom"/>
          </w:tcPr>
          <w:p w14:paraId="7D8D2F5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w:t>
            </w:r>
          </w:p>
        </w:tc>
        <w:tc>
          <w:tcPr>
            <w:tcW w:w="638" w:type="dxa"/>
            <w:tcBorders>
              <w:top w:val="single" w:sz="4" w:space="0" w:color="auto"/>
              <w:left w:val="single" w:sz="4" w:space="0" w:color="auto"/>
              <w:bottom w:val="single" w:sz="4" w:space="0" w:color="auto"/>
              <w:right w:val="single" w:sz="12" w:space="0" w:color="auto"/>
            </w:tcBorders>
            <w:vAlign w:val="bottom"/>
          </w:tcPr>
          <w:p w14:paraId="2C5D4B6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1,74%</w:t>
            </w:r>
          </w:p>
        </w:tc>
        <w:tc>
          <w:tcPr>
            <w:tcW w:w="638" w:type="dxa"/>
            <w:tcBorders>
              <w:top w:val="single" w:sz="4" w:space="0" w:color="auto"/>
              <w:left w:val="single" w:sz="12" w:space="0" w:color="auto"/>
              <w:bottom w:val="single" w:sz="4" w:space="0" w:color="auto"/>
              <w:right w:val="single" w:sz="4" w:space="0" w:color="auto"/>
            </w:tcBorders>
            <w:vAlign w:val="bottom"/>
          </w:tcPr>
          <w:p w14:paraId="1221CC5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70</w:t>
            </w:r>
          </w:p>
        </w:tc>
        <w:tc>
          <w:tcPr>
            <w:tcW w:w="638" w:type="dxa"/>
            <w:tcBorders>
              <w:top w:val="single" w:sz="4" w:space="0" w:color="auto"/>
              <w:left w:val="single" w:sz="4" w:space="0" w:color="auto"/>
              <w:bottom w:val="single" w:sz="4" w:space="0" w:color="auto"/>
              <w:right w:val="single" w:sz="4" w:space="0" w:color="auto"/>
            </w:tcBorders>
            <w:vAlign w:val="bottom"/>
          </w:tcPr>
          <w:p w14:paraId="35A8E20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w:t>
            </w:r>
          </w:p>
        </w:tc>
        <w:tc>
          <w:tcPr>
            <w:tcW w:w="638" w:type="dxa"/>
            <w:tcBorders>
              <w:top w:val="single" w:sz="4" w:space="0" w:color="auto"/>
              <w:left w:val="single" w:sz="4" w:space="0" w:color="auto"/>
              <w:bottom w:val="single" w:sz="4" w:space="0" w:color="auto"/>
            </w:tcBorders>
            <w:vAlign w:val="bottom"/>
          </w:tcPr>
          <w:p w14:paraId="2AF2DCEA"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0,00%</w:t>
            </w:r>
          </w:p>
        </w:tc>
      </w:tr>
      <w:tr w:rsidR="00120001" w:rsidRPr="00120001" w14:paraId="3542E897" w14:textId="77777777" w:rsidTr="00FA48FA">
        <w:trPr>
          <w:trHeight w:val="276"/>
          <w:jc w:val="center"/>
        </w:trPr>
        <w:tc>
          <w:tcPr>
            <w:tcW w:w="1134" w:type="dxa"/>
            <w:tcBorders>
              <w:top w:val="single" w:sz="8" w:space="0" w:color="auto"/>
              <w:bottom w:val="single" w:sz="8" w:space="0" w:color="auto"/>
              <w:right w:val="single" w:sz="12" w:space="0" w:color="auto"/>
            </w:tcBorders>
            <w:shd w:val="clear" w:color="auto" w:fill="auto"/>
            <w:noWrap/>
            <w:vAlign w:val="center"/>
          </w:tcPr>
          <w:p w14:paraId="3CDA2924"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5467</w:t>
            </w:r>
          </w:p>
        </w:tc>
        <w:tc>
          <w:tcPr>
            <w:tcW w:w="637" w:type="dxa"/>
            <w:tcBorders>
              <w:top w:val="single" w:sz="4" w:space="0" w:color="auto"/>
              <w:bottom w:val="single" w:sz="4" w:space="0" w:color="auto"/>
              <w:right w:val="single" w:sz="4" w:space="0" w:color="auto"/>
            </w:tcBorders>
            <w:vAlign w:val="bottom"/>
          </w:tcPr>
          <w:p w14:paraId="186918C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2845</w:t>
            </w:r>
          </w:p>
        </w:tc>
        <w:tc>
          <w:tcPr>
            <w:tcW w:w="638" w:type="dxa"/>
            <w:tcBorders>
              <w:top w:val="single" w:sz="4" w:space="0" w:color="auto"/>
              <w:left w:val="single" w:sz="4" w:space="0" w:color="auto"/>
              <w:bottom w:val="single" w:sz="4" w:space="0" w:color="auto"/>
              <w:right w:val="single" w:sz="4" w:space="0" w:color="auto"/>
            </w:tcBorders>
            <w:vAlign w:val="bottom"/>
          </w:tcPr>
          <w:p w14:paraId="12E7735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18</w:t>
            </w:r>
          </w:p>
        </w:tc>
        <w:tc>
          <w:tcPr>
            <w:tcW w:w="638" w:type="dxa"/>
            <w:tcBorders>
              <w:top w:val="single" w:sz="4" w:space="0" w:color="auto"/>
              <w:left w:val="single" w:sz="4" w:space="0" w:color="auto"/>
              <w:bottom w:val="single" w:sz="4" w:space="0" w:color="auto"/>
              <w:right w:val="single" w:sz="12" w:space="0" w:color="auto"/>
            </w:tcBorders>
            <w:vAlign w:val="bottom"/>
          </w:tcPr>
          <w:p w14:paraId="543F9DA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0,63%</w:t>
            </w:r>
          </w:p>
        </w:tc>
        <w:tc>
          <w:tcPr>
            <w:tcW w:w="63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2790D8FB"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1805</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14:paraId="7AE0D49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8</w:t>
            </w:r>
          </w:p>
        </w:tc>
        <w:tc>
          <w:tcPr>
            <w:tcW w:w="638" w:type="dxa"/>
            <w:tcBorders>
              <w:top w:val="single" w:sz="4" w:space="0" w:color="auto"/>
              <w:left w:val="single" w:sz="4" w:space="0" w:color="auto"/>
              <w:bottom w:val="single" w:sz="4" w:space="0" w:color="auto"/>
              <w:right w:val="single" w:sz="12" w:space="0" w:color="auto"/>
            </w:tcBorders>
            <w:shd w:val="clear" w:color="auto" w:fill="auto"/>
            <w:vAlign w:val="bottom"/>
          </w:tcPr>
          <w:p w14:paraId="1E47D88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0,44%</w:t>
            </w:r>
          </w:p>
        </w:tc>
        <w:tc>
          <w:tcPr>
            <w:tcW w:w="637" w:type="dxa"/>
            <w:tcBorders>
              <w:top w:val="single" w:sz="4" w:space="0" w:color="auto"/>
              <w:left w:val="single" w:sz="12" w:space="0" w:color="auto"/>
              <w:bottom w:val="single" w:sz="4" w:space="0" w:color="auto"/>
              <w:right w:val="single" w:sz="4" w:space="0" w:color="auto"/>
            </w:tcBorders>
            <w:vAlign w:val="bottom"/>
          </w:tcPr>
          <w:p w14:paraId="4549A34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780</w:t>
            </w:r>
          </w:p>
        </w:tc>
        <w:tc>
          <w:tcPr>
            <w:tcW w:w="639" w:type="dxa"/>
            <w:tcBorders>
              <w:top w:val="single" w:sz="4" w:space="0" w:color="auto"/>
              <w:left w:val="single" w:sz="4" w:space="0" w:color="auto"/>
              <w:bottom w:val="single" w:sz="4" w:space="0" w:color="auto"/>
              <w:right w:val="single" w:sz="4" w:space="0" w:color="auto"/>
            </w:tcBorders>
            <w:vAlign w:val="bottom"/>
          </w:tcPr>
          <w:p w14:paraId="3508DF03"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8</w:t>
            </w:r>
          </w:p>
        </w:tc>
        <w:tc>
          <w:tcPr>
            <w:tcW w:w="638" w:type="dxa"/>
            <w:tcBorders>
              <w:top w:val="single" w:sz="4" w:space="0" w:color="auto"/>
              <w:left w:val="single" w:sz="4" w:space="0" w:color="auto"/>
              <w:bottom w:val="single" w:sz="4" w:space="0" w:color="auto"/>
              <w:right w:val="single" w:sz="12" w:space="0" w:color="auto"/>
            </w:tcBorders>
            <w:vAlign w:val="bottom"/>
          </w:tcPr>
          <w:p w14:paraId="30604D3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1,03%</w:t>
            </w:r>
          </w:p>
        </w:tc>
        <w:tc>
          <w:tcPr>
            <w:tcW w:w="638" w:type="dxa"/>
            <w:tcBorders>
              <w:top w:val="single" w:sz="4" w:space="0" w:color="auto"/>
              <w:left w:val="single" w:sz="12" w:space="0" w:color="auto"/>
              <w:bottom w:val="single" w:sz="4" w:space="0" w:color="auto"/>
              <w:right w:val="single" w:sz="4" w:space="0" w:color="auto"/>
            </w:tcBorders>
            <w:vAlign w:val="bottom"/>
          </w:tcPr>
          <w:p w14:paraId="797FB3C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260</w:t>
            </w:r>
          </w:p>
        </w:tc>
        <w:tc>
          <w:tcPr>
            <w:tcW w:w="638" w:type="dxa"/>
            <w:tcBorders>
              <w:top w:val="single" w:sz="4" w:space="0" w:color="auto"/>
              <w:left w:val="single" w:sz="4" w:space="0" w:color="auto"/>
              <w:bottom w:val="single" w:sz="4" w:space="0" w:color="auto"/>
              <w:right w:val="single" w:sz="4" w:space="0" w:color="auto"/>
            </w:tcBorders>
            <w:vAlign w:val="bottom"/>
          </w:tcPr>
          <w:p w14:paraId="332120A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w:t>
            </w:r>
          </w:p>
        </w:tc>
        <w:tc>
          <w:tcPr>
            <w:tcW w:w="638" w:type="dxa"/>
            <w:tcBorders>
              <w:top w:val="single" w:sz="4" w:space="0" w:color="auto"/>
              <w:left w:val="single" w:sz="4" w:space="0" w:color="auto"/>
              <w:bottom w:val="single" w:sz="4" w:space="0" w:color="auto"/>
            </w:tcBorders>
            <w:vAlign w:val="bottom"/>
          </w:tcPr>
          <w:p w14:paraId="18EF740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0,77%</w:t>
            </w:r>
          </w:p>
        </w:tc>
      </w:tr>
      <w:tr w:rsidR="00120001" w:rsidRPr="00120001" w14:paraId="5AAB6F84" w14:textId="77777777" w:rsidTr="00FA48FA">
        <w:trPr>
          <w:trHeight w:val="276"/>
          <w:jc w:val="center"/>
        </w:trPr>
        <w:tc>
          <w:tcPr>
            <w:tcW w:w="1134" w:type="dxa"/>
            <w:tcBorders>
              <w:top w:val="single" w:sz="8" w:space="0" w:color="auto"/>
              <w:bottom w:val="single" w:sz="8" w:space="0" w:color="auto"/>
              <w:right w:val="single" w:sz="12" w:space="0" w:color="auto"/>
            </w:tcBorders>
            <w:shd w:val="clear" w:color="auto" w:fill="auto"/>
            <w:noWrap/>
            <w:vAlign w:val="center"/>
          </w:tcPr>
          <w:p w14:paraId="62E1BD9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5469</w:t>
            </w:r>
          </w:p>
        </w:tc>
        <w:tc>
          <w:tcPr>
            <w:tcW w:w="637" w:type="dxa"/>
            <w:tcBorders>
              <w:top w:val="single" w:sz="4" w:space="0" w:color="auto"/>
              <w:bottom w:val="single" w:sz="4" w:space="0" w:color="auto"/>
              <w:right w:val="single" w:sz="4" w:space="0" w:color="auto"/>
            </w:tcBorders>
            <w:vAlign w:val="bottom"/>
          </w:tcPr>
          <w:p w14:paraId="0933812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2550</w:t>
            </w:r>
          </w:p>
        </w:tc>
        <w:tc>
          <w:tcPr>
            <w:tcW w:w="638" w:type="dxa"/>
            <w:tcBorders>
              <w:top w:val="single" w:sz="4" w:space="0" w:color="auto"/>
              <w:left w:val="single" w:sz="4" w:space="0" w:color="auto"/>
              <w:bottom w:val="single" w:sz="4" w:space="0" w:color="auto"/>
              <w:right w:val="single" w:sz="4" w:space="0" w:color="auto"/>
            </w:tcBorders>
            <w:vAlign w:val="bottom"/>
          </w:tcPr>
          <w:p w14:paraId="17EDB41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13</w:t>
            </w:r>
          </w:p>
        </w:tc>
        <w:tc>
          <w:tcPr>
            <w:tcW w:w="638" w:type="dxa"/>
            <w:tcBorders>
              <w:top w:val="single" w:sz="4" w:space="0" w:color="auto"/>
              <w:left w:val="single" w:sz="4" w:space="0" w:color="auto"/>
              <w:bottom w:val="single" w:sz="4" w:space="0" w:color="auto"/>
              <w:right w:val="single" w:sz="12" w:space="0" w:color="auto"/>
            </w:tcBorders>
            <w:vAlign w:val="bottom"/>
          </w:tcPr>
          <w:p w14:paraId="1521CB4B"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0,51%</w:t>
            </w:r>
          </w:p>
        </w:tc>
        <w:tc>
          <w:tcPr>
            <w:tcW w:w="63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4C80AAE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1565</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14:paraId="7F2A262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7</w:t>
            </w:r>
          </w:p>
        </w:tc>
        <w:tc>
          <w:tcPr>
            <w:tcW w:w="638" w:type="dxa"/>
            <w:tcBorders>
              <w:top w:val="single" w:sz="4" w:space="0" w:color="auto"/>
              <w:left w:val="single" w:sz="4" w:space="0" w:color="auto"/>
              <w:bottom w:val="single" w:sz="4" w:space="0" w:color="auto"/>
              <w:right w:val="single" w:sz="12" w:space="0" w:color="auto"/>
            </w:tcBorders>
            <w:shd w:val="clear" w:color="auto" w:fill="auto"/>
            <w:vAlign w:val="bottom"/>
          </w:tcPr>
          <w:p w14:paraId="0F06A12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0,45%</w:t>
            </w:r>
          </w:p>
        </w:tc>
        <w:tc>
          <w:tcPr>
            <w:tcW w:w="637" w:type="dxa"/>
            <w:tcBorders>
              <w:top w:val="single" w:sz="4" w:space="0" w:color="auto"/>
              <w:left w:val="single" w:sz="12" w:space="0" w:color="auto"/>
              <w:bottom w:val="single" w:sz="4" w:space="0" w:color="auto"/>
              <w:right w:val="single" w:sz="4" w:space="0" w:color="auto"/>
            </w:tcBorders>
            <w:vAlign w:val="bottom"/>
          </w:tcPr>
          <w:p w14:paraId="0C60255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640</w:t>
            </w:r>
          </w:p>
        </w:tc>
        <w:tc>
          <w:tcPr>
            <w:tcW w:w="639" w:type="dxa"/>
            <w:tcBorders>
              <w:top w:val="single" w:sz="4" w:space="0" w:color="auto"/>
              <w:left w:val="single" w:sz="4" w:space="0" w:color="auto"/>
              <w:bottom w:val="single" w:sz="4" w:space="0" w:color="auto"/>
              <w:right w:val="single" w:sz="4" w:space="0" w:color="auto"/>
            </w:tcBorders>
            <w:vAlign w:val="bottom"/>
          </w:tcPr>
          <w:p w14:paraId="5F843BF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w:t>
            </w:r>
          </w:p>
        </w:tc>
        <w:tc>
          <w:tcPr>
            <w:tcW w:w="638" w:type="dxa"/>
            <w:tcBorders>
              <w:top w:val="single" w:sz="4" w:space="0" w:color="auto"/>
              <w:left w:val="single" w:sz="4" w:space="0" w:color="auto"/>
              <w:bottom w:val="single" w:sz="4" w:space="0" w:color="auto"/>
              <w:right w:val="single" w:sz="12" w:space="0" w:color="auto"/>
            </w:tcBorders>
            <w:vAlign w:val="bottom"/>
          </w:tcPr>
          <w:p w14:paraId="6EFE2F26"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0,94%</w:t>
            </w:r>
          </w:p>
        </w:tc>
        <w:tc>
          <w:tcPr>
            <w:tcW w:w="638" w:type="dxa"/>
            <w:tcBorders>
              <w:top w:val="single" w:sz="4" w:space="0" w:color="auto"/>
              <w:left w:val="single" w:sz="12" w:space="0" w:color="auto"/>
              <w:bottom w:val="single" w:sz="4" w:space="0" w:color="auto"/>
              <w:right w:val="single" w:sz="4" w:space="0" w:color="auto"/>
            </w:tcBorders>
            <w:vAlign w:val="bottom"/>
          </w:tcPr>
          <w:p w14:paraId="2863C7A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345</w:t>
            </w:r>
          </w:p>
        </w:tc>
        <w:tc>
          <w:tcPr>
            <w:tcW w:w="638" w:type="dxa"/>
            <w:tcBorders>
              <w:top w:val="single" w:sz="4" w:space="0" w:color="auto"/>
              <w:left w:val="single" w:sz="4" w:space="0" w:color="auto"/>
              <w:bottom w:val="single" w:sz="4" w:space="0" w:color="auto"/>
              <w:right w:val="single" w:sz="4" w:space="0" w:color="auto"/>
            </w:tcBorders>
            <w:vAlign w:val="bottom"/>
          </w:tcPr>
          <w:p w14:paraId="16EE4B06"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w:t>
            </w:r>
          </w:p>
        </w:tc>
        <w:tc>
          <w:tcPr>
            <w:tcW w:w="638" w:type="dxa"/>
            <w:tcBorders>
              <w:top w:val="single" w:sz="4" w:space="0" w:color="auto"/>
              <w:left w:val="single" w:sz="4" w:space="0" w:color="auto"/>
              <w:bottom w:val="single" w:sz="4" w:space="0" w:color="auto"/>
            </w:tcBorders>
            <w:vAlign w:val="bottom"/>
          </w:tcPr>
          <w:p w14:paraId="4EC0EF5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0,00%</w:t>
            </w:r>
          </w:p>
        </w:tc>
      </w:tr>
      <w:tr w:rsidR="00120001" w:rsidRPr="00120001" w14:paraId="7D884DC0" w14:textId="77777777" w:rsidTr="00FA48FA">
        <w:trPr>
          <w:trHeight w:val="276"/>
          <w:jc w:val="center"/>
        </w:trPr>
        <w:tc>
          <w:tcPr>
            <w:tcW w:w="1134" w:type="dxa"/>
            <w:tcBorders>
              <w:top w:val="single" w:sz="8" w:space="0" w:color="auto"/>
              <w:bottom w:val="single" w:sz="8" w:space="0" w:color="auto"/>
              <w:right w:val="single" w:sz="12" w:space="0" w:color="auto"/>
            </w:tcBorders>
            <w:shd w:val="clear" w:color="auto" w:fill="auto"/>
            <w:noWrap/>
            <w:vAlign w:val="center"/>
          </w:tcPr>
          <w:p w14:paraId="7DE205A6"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5481</w:t>
            </w:r>
          </w:p>
        </w:tc>
        <w:tc>
          <w:tcPr>
            <w:tcW w:w="637" w:type="dxa"/>
            <w:tcBorders>
              <w:top w:val="single" w:sz="4" w:space="0" w:color="auto"/>
              <w:bottom w:val="single" w:sz="4" w:space="0" w:color="auto"/>
              <w:right w:val="single" w:sz="4" w:space="0" w:color="auto"/>
            </w:tcBorders>
            <w:vAlign w:val="bottom"/>
          </w:tcPr>
          <w:p w14:paraId="62FFA45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4030</w:t>
            </w:r>
          </w:p>
        </w:tc>
        <w:tc>
          <w:tcPr>
            <w:tcW w:w="638" w:type="dxa"/>
            <w:tcBorders>
              <w:top w:val="single" w:sz="4" w:space="0" w:color="auto"/>
              <w:left w:val="single" w:sz="4" w:space="0" w:color="auto"/>
              <w:bottom w:val="single" w:sz="4" w:space="0" w:color="auto"/>
              <w:right w:val="single" w:sz="4" w:space="0" w:color="auto"/>
            </w:tcBorders>
            <w:vAlign w:val="bottom"/>
          </w:tcPr>
          <w:p w14:paraId="044FB0B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50</w:t>
            </w:r>
          </w:p>
        </w:tc>
        <w:tc>
          <w:tcPr>
            <w:tcW w:w="638" w:type="dxa"/>
            <w:tcBorders>
              <w:top w:val="single" w:sz="4" w:space="0" w:color="auto"/>
              <w:left w:val="single" w:sz="4" w:space="0" w:color="auto"/>
              <w:bottom w:val="single" w:sz="4" w:space="0" w:color="auto"/>
              <w:right w:val="single" w:sz="12" w:space="0" w:color="auto"/>
            </w:tcBorders>
            <w:vAlign w:val="bottom"/>
          </w:tcPr>
          <w:p w14:paraId="003BF91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1,24%</w:t>
            </w:r>
          </w:p>
        </w:tc>
        <w:tc>
          <w:tcPr>
            <w:tcW w:w="63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17CE895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2470</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14:paraId="6977C71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12</w:t>
            </w:r>
          </w:p>
        </w:tc>
        <w:tc>
          <w:tcPr>
            <w:tcW w:w="638" w:type="dxa"/>
            <w:tcBorders>
              <w:top w:val="single" w:sz="4" w:space="0" w:color="auto"/>
              <w:left w:val="single" w:sz="4" w:space="0" w:color="auto"/>
              <w:bottom w:val="single" w:sz="4" w:space="0" w:color="auto"/>
              <w:right w:val="single" w:sz="12" w:space="0" w:color="auto"/>
            </w:tcBorders>
            <w:shd w:val="clear" w:color="auto" w:fill="auto"/>
            <w:vAlign w:val="bottom"/>
          </w:tcPr>
          <w:p w14:paraId="331DA88F"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0,49%</w:t>
            </w:r>
          </w:p>
        </w:tc>
        <w:tc>
          <w:tcPr>
            <w:tcW w:w="637" w:type="dxa"/>
            <w:tcBorders>
              <w:top w:val="single" w:sz="4" w:space="0" w:color="auto"/>
              <w:left w:val="single" w:sz="12" w:space="0" w:color="auto"/>
              <w:bottom w:val="single" w:sz="4" w:space="0" w:color="auto"/>
              <w:right w:val="single" w:sz="4" w:space="0" w:color="auto"/>
            </w:tcBorders>
            <w:vAlign w:val="bottom"/>
          </w:tcPr>
          <w:p w14:paraId="13D854E3"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1085</w:t>
            </w:r>
          </w:p>
        </w:tc>
        <w:tc>
          <w:tcPr>
            <w:tcW w:w="639" w:type="dxa"/>
            <w:tcBorders>
              <w:top w:val="single" w:sz="4" w:space="0" w:color="auto"/>
              <w:left w:val="single" w:sz="4" w:space="0" w:color="auto"/>
              <w:bottom w:val="single" w:sz="4" w:space="0" w:color="auto"/>
              <w:right w:val="single" w:sz="4" w:space="0" w:color="auto"/>
            </w:tcBorders>
            <w:vAlign w:val="bottom"/>
          </w:tcPr>
          <w:p w14:paraId="6D3D414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28</w:t>
            </w:r>
          </w:p>
        </w:tc>
        <w:tc>
          <w:tcPr>
            <w:tcW w:w="638" w:type="dxa"/>
            <w:tcBorders>
              <w:top w:val="single" w:sz="4" w:space="0" w:color="auto"/>
              <w:left w:val="single" w:sz="4" w:space="0" w:color="auto"/>
              <w:bottom w:val="single" w:sz="4" w:space="0" w:color="auto"/>
              <w:right w:val="single" w:sz="12" w:space="0" w:color="auto"/>
            </w:tcBorders>
            <w:vAlign w:val="bottom"/>
          </w:tcPr>
          <w:p w14:paraId="61FD750A"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2,58%</w:t>
            </w:r>
          </w:p>
        </w:tc>
        <w:tc>
          <w:tcPr>
            <w:tcW w:w="638" w:type="dxa"/>
            <w:tcBorders>
              <w:top w:val="single" w:sz="4" w:space="0" w:color="auto"/>
              <w:left w:val="single" w:sz="12" w:space="0" w:color="auto"/>
              <w:bottom w:val="single" w:sz="4" w:space="0" w:color="auto"/>
              <w:right w:val="single" w:sz="4" w:space="0" w:color="auto"/>
            </w:tcBorders>
            <w:vAlign w:val="bottom"/>
          </w:tcPr>
          <w:p w14:paraId="537FE868"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475</w:t>
            </w:r>
          </w:p>
        </w:tc>
        <w:tc>
          <w:tcPr>
            <w:tcW w:w="638" w:type="dxa"/>
            <w:tcBorders>
              <w:top w:val="single" w:sz="4" w:space="0" w:color="auto"/>
              <w:left w:val="single" w:sz="4" w:space="0" w:color="auto"/>
              <w:bottom w:val="single" w:sz="4" w:space="0" w:color="auto"/>
              <w:right w:val="single" w:sz="4" w:space="0" w:color="auto"/>
            </w:tcBorders>
            <w:vAlign w:val="bottom"/>
          </w:tcPr>
          <w:p w14:paraId="6D03CD9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10</w:t>
            </w:r>
          </w:p>
        </w:tc>
        <w:tc>
          <w:tcPr>
            <w:tcW w:w="638" w:type="dxa"/>
            <w:tcBorders>
              <w:top w:val="single" w:sz="4" w:space="0" w:color="auto"/>
              <w:left w:val="single" w:sz="4" w:space="0" w:color="auto"/>
              <w:bottom w:val="single" w:sz="4" w:space="0" w:color="auto"/>
            </w:tcBorders>
            <w:vAlign w:val="bottom"/>
          </w:tcPr>
          <w:p w14:paraId="45F25A8B"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2,11%</w:t>
            </w:r>
          </w:p>
        </w:tc>
      </w:tr>
      <w:tr w:rsidR="00120001" w:rsidRPr="00120001" w14:paraId="516A2174" w14:textId="77777777" w:rsidTr="00FA48FA">
        <w:trPr>
          <w:trHeight w:val="276"/>
          <w:jc w:val="center"/>
        </w:trPr>
        <w:tc>
          <w:tcPr>
            <w:tcW w:w="1134" w:type="dxa"/>
            <w:tcBorders>
              <w:top w:val="single" w:sz="8" w:space="0" w:color="auto"/>
              <w:bottom w:val="single" w:sz="8" w:space="0" w:color="auto"/>
              <w:right w:val="single" w:sz="12" w:space="0" w:color="auto"/>
            </w:tcBorders>
            <w:shd w:val="clear" w:color="auto" w:fill="auto"/>
            <w:noWrap/>
            <w:vAlign w:val="center"/>
          </w:tcPr>
          <w:p w14:paraId="711BB4F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5482</w:t>
            </w:r>
          </w:p>
        </w:tc>
        <w:tc>
          <w:tcPr>
            <w:tcW w:w="637" w:type="dxa"/>
            <w:tcBorders>
              <w:top w:val="single" w:sz="4" w:space="0" w:color="auto"/>
              <w:bottom w:val="single" w:sz="4" w:space="0" w:color="auto"/>
              <w:right w:val="single" w:sz="4" w:space="0" w:color="auto"/>
            </w:tcBorders>
            <w:vAlign w:val="bottom"/>
          </w:tcPr>
          <w:p w14:paraId="4EFB19A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4150</w:t>
            </w:r>
          </w:p>
        </w:tc>
        <w:tc>
          <w:tcPr>
            <w:tcW w:w="638" w:type="dxa"/>
            <w:tcBorders>
              <w:top w:val="single" w:sz="4" w:space="0" w:color="auto"/>
              <w:left w:val="single" w:sz="4" w:space="0" w:color="auto"/>
              <w:bottom w:val="single" w:sz="4" w:space="0" w:color="auto"/>
              <w:right w:val="single" w:sz="4" w:space="0" w:color="auto"/>
            </w:tcBorders>
            <w:vAlign w:val="bottom"/>
          </w:tcPr>
          <w:p w14:paraId="12145AD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62</w:t>
            </w:r>
          </w:p>
        </w:tc>
        <w:tc>
          <w:tcPr>
            <w:tcW w:w="638" w:type="dxa"/>
            <w:tcBorders>
              <w:top w:val="single" w:sz="4" w:space="0" w:color="auto"/>
              <w:left w:val="single" w:sz="4" w:space="0" w:color="auto"/>
              <w:bottom w:val="single" w:sz="4" w:space="0" w:color="auto"/>
              <w:right w:val="single" w:sz="12" w:space="0" w:color="auto"/>
            </w:tcBorders>
            <w:vAlign w:val="bottom"/>
          </w:tcPr>
          <w:p w14:paraId="31EC9F0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1,49%</w:t>
            </w:r>
          </w:p>
        </w:tc>
        <w:tc>
          <w:tcPr>
            <w:tcW w:w="63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5D9E861F"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1920</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14:paraId="258C2948"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17</w:t>
            </w:r>
          </w:p>
        </w:tc>
        <w:tc>
          <w:tcPr>
            <w:tcW w:w="638" w:type="dxa"/>
            <w:tcBorders>
              <w:top w:val="single" w:sz="4" w:space="0" w:color="auto"/>
              <w:left w:val="single" w:sz="4" w:space="0" w:color="auto"/>
              <w:bottom w:val="single" w:sz="4" w:space="0" w:color="auto"/>
              <w:right w:val="single" w:sz="12" w:space="0" w:color="auto"/>
            </w:tcBorders>
            <w:shd w:val="clear" w:color="auto" w:fill="auto"/>
            <w:vAlign w:val="bottom"/>
          </w:tcPr>
          <w:p w14:paraId="0D1876B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0,89%</w:t>
            </w:r>
          </w:p>
        </w:tc>
        <w:tc>
          <w:tcPr>
            <w:tcW w:w="637" w:type="dxa"/>
            <w:tcBorders>
              <w:top w:val="single" w:sz="4" w:space="0" w:color="auto"/>
              <w:left w:val="single" w:sz="12" w:space="0" w:color="auto"/>
              <w:bottom w:val="single" w:sz="4" w:space="0" w:color="auto"/>
              <w:right w:val="single" w:sz="4" w:space="0" w:color="auto"/>
            </w:tcBorders>
            <w:vAlign w:val="bottom"/>
          </w:tcPr>
          <w:p w14:paraId="7E8F0FD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1470</w:t>
            </w:r>
          </w:p>
        </w:tc>
        <w:tc>
          <w:tcPr>
            <w:tcW w:w="639" w:type="dxa"/>
            <w:tcBorders>
              <w:top w:val="single" w:sz="4" w:space="0" w:color="auto"/>
              <w:left w:val="single" w:sz="4" w:space="0" w:color="auto"/>
              <w:bottom w:val="single" w:sz="4" w:space="0" w:color="auto"/>
              <w:right w:val="single" w:sz="4" w:space="0" w:color="auto"/>
            </w:tcBorders>
            <w:vAlign w:val="bottom"/>
          </w:tcPr>
          <w:p w14:paraId="516072C4"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32</w:t>
            </w:r>
          </w:p>
        </w:tc>
        <w:tc>
          <w:tcPr>
            <w:tcW w:w="638" w:type="dxa"/>
            <w:tcBorders>
              <w:top w:val="single" w:sz="4" w:space="0" w:color="auto"/>
              <w:left w:val="single" w:sz="4" w:space="0" w:color="auto"/>
              <w:bottom w:val="single" w:sz="4" w:space="0" w:color="auto"/>
              <w:right w:val="single" w:sz="12" w:space="0" w:color="auto"/>
            </w:tcBorders>
            <w:vAlign w:val="bottom"/>
          </w:tcPr>
          <w:p w14:paraId="7C1FAF2D"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2,18%</w:t>
            </w:r>
          </w:p>
        </w:tc>
        <w:tc>
          <w:tcPr>
            <w:tcW w:w="638" w:type="dxa"/>
            <w:tcBorders>
              <w:top w:val="single" w:sz="4" w:space="0" w:color="auto"/>
              <w:left w:val="single" w:sz="12" w:space="0" w:color="auto"/>
              <w:bottom w:val="single" w:sz="4" w:space="0" w:color="auto"/>
              <w:right w:val="single" w:sz="4" w:space="0" w:color="auto"/>
            </w:tcBorders>
            <w:vAlign w:val="bottom"/>
          </w:tcPr>
          <w:p w14:paraId="669059B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760</w:t>
            </w:r>
          </w:p>
        </w:tc>
        <w:tc>
          <w:tcPr>
            <w:tcW w:w="638" w:type="dxa"/>
            <w:tcBorders>
              <w:top w:val="single" w:sz="4" w:space="0" w:color="auto"/>
              <w:left w:val="single" w:sz="4" w:space="0" w:color="auto"/>
              <w:bottom w:val="single" w:sz="4" w:space="0" w:color="auto"/>
              <w:right w:val="single" w:sz="4" w:space="0" w:color="auto"/>
            </w:tcBorders>
            <w:vAlign w:val="bottom"/>
          </w:tcPr>
          <w:p w14:paraId="4ACEB1C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13</w:t>
            </w:r>
          </w:p>
        </w:tc>
        <w:tc>
          <w:tcPr>
            <w:tcW w:w="638" w:type="dxa"/>
            <w:tcBorders>
              <w:top w:val="single" w:sz="4" w:space="0" w:color="auto"/>
              <w:left w:val="single" w:sz="4" w:space="0" w:color="auto"/>
              <w:bottom w:val="single" w:sz="4" w:space="0" w:color="auto"/>
            </w:tcBorders>
            <w:vAlign w:val="bottom"/>
          </w:tcPr>
          <w:p w14:paraId="7687C3A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1,71%</w:t>
            </w:r>
          </w:p>
        </w:tc>
      </w:tr>
      <w:tr w:rsidR="00120001" w:rsidRPr="00120001" w14:paraId="790885EA" w14:textId="77777777" w:rsidTr="00FA48FA">
        <w:trPr>
          <w:trHeight w:val="276"/>
          <w:jc w:val="center"/>
        </w:trPr>
        <w:tc>
          <w:tcPr>
            <w:tcW w:w="1134" w:type="dxa"/>
            <w:tcBorders>
              <w:top w:val="single" w:sz="8" w:space="0" w:color="auto"/>
              <w:bottom w:val="single" w:sz="8" w:space="0" w:color="auto"/>
              <w:right w:val="single" w:sz="12" w:space="0" w:color="auto"/>
            </w:tcBorders>
            <w:shd w:val="clear" w:color="auto" w:fill="auto"/>
            <w:noWrap/>
            <w:vAlign w:val="center"/>
          </w:tcPr>
          <w:p w14:paraId="6F92511B"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5491</w:t>
            </w:r>
          </w:p>
        </w:tc>
        <w:tc>
          <w:tcPr>
            <w:tcW w:w="637" w:type="dxa"/>
            <w:tcBorders>
              <w:top w:val="single" w:sz="4" w:space="0" w:color="auto"/>
              <w:bottom w:val="single" w:sz="4" w:space="0" w:color="auto"/>
              <w:right w:val="single" w:sz="4" w:space="0" w:color="auto"/>
            </w:tcBorders>
            <w:vAlign w:val="bottom"/>
          </w:tcPr>
          <w:p w14:paraId="5B3E5D36"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3860</w:t>
            </w:r>
          </w:p>
        </w:tc>
        <w:tc>
          <w:tcPr>
            <w:tcW w:w="638" w:type="dxa"/>
            <w:tcBorders>
              <w:top w:val="single" w:sz="4" w:space="0" w:color="auto"/>
              <w:left w:val="single" w:sz="4" w:space="0" w:color="auto"/>
              <w:bottom w:val="single" w:sz="4" w:space="0" w:color="auto"/>
              <w:right w:val="single" w:sz="4" w:space="0" w:color="auto"/>
            </w:tcBorders>
            <w:vAlign w:val="bottom"/>
          </w:tcPr>
          <w:p w14:paraId="028AC9BF"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26</w:t>
            </w:r>
          </w:p>
        </w:tc>
        <w:tc>
          <w:tcPr>
            <w:tcW w:w="638" w:type="dxa"/>
            <w:tcBorders>
              <w:top w:val="single" w:sz="4" w:space="0" w:color="auto"/>
              <w:left w:val="single" w:sz="4" w:space="0" w:color="auto"/>
              <w:bottom w:val="single" w:sz="4" w:space="0" w:color="auto"/>
              <w:right w:val="single" w:sz="12" w:space="0" w:color="auto"/>
            </w:tcBorders>
            <w:vAlign w:val="bottom"/>
          </w:tcPr>
          <w:p w14:paraId="216A51C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0,67%</w:t>
            </w:r>
          </w:p>
        </w:tc>
        <w:tc>
          <w:tcPr>
            <w:tcW w:w="63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06D0B57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2410</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14:paraId="0FCD4842"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10</w:t>
            </w:r>
          </w:p>
        </w:tc>
        <w:tc>
          <w:tcPr>
            <w:tcW w:w="638" w:type="dxa"/>
            <w:tcBorders>
              <w:top w:val="single" w:sz="4" w:space="0" w:color="auto"/>
              <w:left w:val="single" w:sz="4" w:space="0" w:color="auto"/>
              <w:bottom w:val="single" w:sz="4" w:space="0" w:color="auto"/>
              <w:right w:val="single" w:sz="12" w:space="0" w:color="auto"/>
            </w:tcBorders>
            <w:shd w:val="clear" w:color="auto" w:fill="auto"/>
            <w:vAlign w:val="bottom"/>
          </w:tcPr>
          <w:p w14:paraId="5159B2CA"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0,41%</w:t>
            </w:r>
          </w:p>
        </w:tc>
        <w:tc>
          <w:tcPr>
            <w:tcW w:w="637" w:type="dxa"/>
            <w:tcBorders>
              <w:top w:val="single" w:sz="4" w:space="0" w:color="auto"/>
              <w:left w:val="single" w:sz="12" w:space="0" w:color="auto"/>
              <w:bottom w:val="single" w:sz="4" w:space="0" w:color="auto"/>
              <w:right w:val="single" w:sz="4" w:space="0" w:color="auto"/>
            </w:tcBorders>
            <w:vAlign w:val="bottom"/>
          </w:tcPr>
          <w:p w14:paraId="792CCCAA"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1110</w:t>
            </w:r>
          </w:p>
        </w:tc>
        <w:tc>
          <w:tcPr>
            <w:tcW w:w="639" w:type="dxa"/>
            <w:tcBorders>
              <w:top w:val="single" w:sz="4" w:space="0" w:color="auto"/>
              <w:left w:val="single" w:sz="4" w:space="0" w:color="auto"/>
              <w:bottom w:val="single" w:sz="4" w:space="0" w:color="auto"/>
              <w:right w:val="single" w:sz="4" w:space="0" w:color="auto"/>
            </w:tcBorders>
            <w:vAlign w:val="bottom"/>
          </w:tcPr>
          <w:p w14:paraId="46B49B6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13</w:t>
            </w:r>
          </w:p>
        </w:tc>
        <w:tc>
          <w:tcPr>
            <w:tcW w:w="638" w:type="dxa"/>
            <w:tcBorders>
              <w:top w:val="single" w:sz="4" w:space="0" w:color="auto"/>
              <w:left w:val="single" w:sz="4" w:space="0" w:color="auto"/>
              <w:bottom w:val="single" w:sz="4" w:space="0" w:color="auto"/>
              <w:right w:val="single" w:sz="12" w:space="0" w:color="auto"/>
            </w:tcBorders>
            <w:vAlign w:val="bottom"/>
          </w:tcPr>
          <w:p w14:paraId="19BBA69A"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1,17%</w:t>
            </w:r>
          </w:p>
        </w:tc>
        <w:tc>
          <w:tcPr>
            <w:tcW w:w="638" w:type="dxa"/>
            <w:tcBorders>
              <w:top w:val="single" w:sz="4" w:space="0" w:color="auto"/>
              <w:left w:val="single" w:sz="12" w:space="0" w:color="auto"/>
              <w:bottom w:val="single" w:sz="4" w:space="0" w:color="auto"/>
              <w:right w:val="single" w:sz="4" w:space="0" w:color="auto"/>
            </w:tcBorders>
            <w:vAlign w:val="bottom"/>
          </w:tcPr>
          <w:p w14:paraId="4EF31B0A"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340</w:t>
            </w:r>
          </w:p>
        </w:tc>
        <w:tc>
          <w:tcPr>
            <w:tcW w:w="638" w:type="dxa"/>
            <w:tcBorders>
              <w:top w:val="single" w:sz="4" w:space="0" w:color="auto"/>
              <w:left w:val="single" w:sz="4" w:space="0" w:color="auto"/>
              <w:bottom w:val="single" w:sz="4" w:space="0" w:color="auto"/>
              <w:right w:val="single" w:sz="4" w:space="0" w:color="auto"/>
            </w:tcBorders>
            <w:vAlign w:val="bottom"/>
          </w:tcPr>
          <w:p w14:paraId="5F61383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w:t>
            </w:r>
          </w:p>
        </w:tc>
        <w:tc>
          <w:tcPr>
            <w:tcW w:w="638" w:type="dxa"/>
            <w:tcBorders>
              <w:top w:val="single" w:sz="4" w:space="0" w:color="auto"/>
              <w:left w:val="single" w:sz="4" w:space="0" w:color="auto"/>
              <w:bottom w:val="single" w:sz="4" w:space="0" w:color="auto"/>
            </w:tcBorders>
            <w:vAlign w:val="bottom"/>
          </w:tcPr>
          <w:p w14:paraId="2FB6207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0,88%</w:t>
            </w:r>
          </w:p>
        </w:tc>
      </w:tr>
      <w:tr w:rsidR="00120001" w:rsidRPr="00120001" w14:paraId="6A253DCC" w14:textId="77777777" w:rsidTr="00FA48FA">
        <w:trPr>
          <w:trHeight w:val="276"/>
          <w:jc w:val="center"/>
        </w:trPr>
        <w:tc>
          <w:tcPr>
            <w:tcW w:w="1134" w:type="dxa"/>
            <w:tcBorders>
              <w:top w:val="single" w:sz="8" w:space="0" w:color="auto"/>
              <w:bottom w:val="single" w:sz="8" w:space="0" w:color="auto"/>
              <w:right w:val="single" w:sz="12" w:space="0" w:color="auto"/>
            </w:tcBorders>
            <w:shd w:val="clear" w:color="auto" w:fill="auto"/>
            <w:noWrap/>
            <w:vAlign w:val="center"/>
          </w:tcPr>
          <w:p w14:paraId="5706588B"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5492</w:t>
            </w:r>
          </w:p>
        </w:tc>
        <w:tc>
          <w:tcPr>
            <w:tcW w:w="637" w:type="dxa"/>
            <w:tcBorders>
              <w:top w:val="single" w:sz="4" w:space="0" w:color="auto"/>
              <w:bottom w:val="single" w:sz="4" w:space="0" w:color="auto"/>
              <w:right w:val="single" w:sz="4" w:space="0" w:color="auto"/>
            </w:tcBorders>
            <w:vAlign w:val="bottom"/>
          </w:tcPr>
          <w:p w14:paraId="297FB42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3105</w:t>
            </w:r>
          </w:p>
        </w:tc>
        <w:tc>
          <w:tcPr>
            <w:tcW w:w="638" w:type="dxa"/>
            <w:tcBorders>
              <w:top w:val="single" w:sz="4" w:space="0" w:color="auto"/>
              <w:left w:val="single" w:sz="4" w:space="0" w:color="auto"/>
              <w:bottom w:val="single" w:sz="4" w:space="0" w:color="auto"/>
              <w:right w:val="single" w:sz="4" w:space="0" w:color="auto"/>
            </w:tcBorders>
            <w:vAlign w:val="bottom"/>
          </w:tcPr>
          <w:p w14:paraId="232DEB1F"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22</w:t>
            </w:r>
          </w:p>
        </w:tc>
        <w:tc>
          <w:tcPr>
            <w:tcW w:w="638" w:type="dxa"/>
            <w:tcBorders>
              <w:top w:val="single" w:sz="4" w:space="0" w:color="auto"/>
              <w:left w:val="single" w:sz="4" w:space="0" w:color="auto"/>
              <w:bottom w:val="single" w:sz="4" w:space="0" w:color="auto"/>
              <w:right w:val="single" w:sz="12" w:space="0" w:color="auto"/>
            </w:tcBorders>
            <w:vAlign w:val="bottom"/>
          </w:tcPr>
          <w:p w14:paraId="33A1C048"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0,71%</w:t>
            </w:r>
          </w:p>
        </w:tc>
        <w:tc>
          <w:tcPr>
            <w:tcW w:w="63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5F5A5096"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1520</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14:paraId="26D280C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w:t>
            </w:r>
          </w:p>
        </w:tc>
        <w:tc>
          <w:tcPr>
            <w:tcW w:w="638" w:type="dxa"/>
            <w:tcBorders>
              <w:top w:val="single" w:sz="4" w:space="0" w:color="auto"/>
              <w:left w:val="single" w:sz="4" w:space="0" w:color="auto"/>
              <w:bottom w:val="single" w:sz="4" w:space="0" w:color="auto"/>
              <w:right w:val="single" w:sz="12" w:space="0" w:color="auto"/>
            </w:tcBorders>
            <w:shd w:val="clear" w:color="auto" w:fill="auto"/>
            <w:vAlign w:val="bottom"/>
          </w:tcPr>
          <w:p w14:paraId="74A4316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0,39%</w:t>
            </w:r>
          </w:p>
        </w:tc>
        <w:tc>
          <w:tcPr>
            <w:tcW w:w="637" w:type="dxa"/>
            <w:tcBorders>
              <w:top w:val="single" w:sz="4" w:space="0" w:color="auto"/>
              <w:left w:val="single" w:sz="12" w:space="0" w:color="auto"/>
              <w:bottom w:val="single" w:sz="4" w:space="0" w:color="auto"/>
              <w:right w:val="single" w:sz="4" w:space="0" w:color="auto"/>
            </w:tcBorders>
            <w:vAlign w:val="bottom"/>
          </w:tcPr>
          <w:p w14:paraId="5A08431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890</w:t>
            </w:r>
          </w:p>
        </w:tc>
        <w:tc>
          <w:tcPr>
            <w:tcW w:w="639" w:type="dxa"/>
            <w:tcBorders>
              <w:top w:val="single" w:sz="4" w:space="0" w:color="auto"/>
              <w:left w:val="single" w:sz="4" w:space="0" w:color="auto"/>
              <w:bottom w:val="single" w:sz="4" w:space="0" w:color="auto"/>
              <w:right w:val="single" w:sz="4" w:space="0" w:color="auto"/>
            </w:tcBorders>
            <w:vAlign w:val="bottom"/>
          </w:tcPr>
          <w:p w14:paraId="0A01A664"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15</w:t>
            </w:r>
          </w:p>
        </w:tc>
        <w:tc>
          <w:tcPr>
            <w:tcW w:w="638" w:type="dxa"/>
            <w:tcBorders>
              <w:top w:val="single" w:sz="4" w:space="0" w:color="auto"/>
              <w:left w:val="single" w:sz="4" w:space="0" w:color="auto"/>
              <w:bottom w:val="single" w:sz="4" w:space="0" w:color="auto"/>
              <w:right w:val="single" w:sz="12" w:space="0" w:color="auto"/>
            </w:tcBorders>
            <w:vAlign w:val="bottom"/>
          </w:tcPr>
          <w:p w14:paraId="7C58FB2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1,69%</w:t>
            </w:r>
          </w:p>
        </w:tc>
        <w:tc>
          <w:tcPr>
            <w:tcW w:w="638" w:type="dxa"/>
            <w:tcBorders>
              <w:top w:val="single" w:sz="4" w:space="0" w:color="auto"/>
              <w:left w:val="single" w:sz="12" w:space="0" w:color="auto"/>
              <w:bottom w:val="single" w:sz="4" w:space="0" w:color="auto"/>
              <w:right w:val="single" w:sz="4" w:space="0" w:color="auto"/>
            </w:tcBorders>
            <w:vAlign w:val="bottom"/>
          </w:tcPr>
          <w:p w14:paraId="7CA8FE08"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695</w:t>
            </w:r>
          </w:p>
        </w:tc>
        <w:tc>
          <w:tcPr>
            <w:tcW w:w="638" w:type="dxa"/>
            <w:tcBorders>
              <w:top w:val="single" w:sz="4" w:space="0" w:color="auto"/>
              <w:left w:val="single" w:sz="4" w:space="0" w:color="auto"/>
              <w:bottom w:val="single" w:sz="4" w:space="0" w:color="auto"/>
              <w:right w:val="single" w:sz="4" w:space="0" w:color="auto"/>
            </w:tcBorders>
            <w:vAlign w:val="bottom"/>
          </w:tcPr>
          <w:p w14:paraId="7A266F84"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w:t>
            </w:r>
          </w:p>
        </w:tc>
        <w:tc>
          <w:tcPr>
            <w:tcW w:w="638" w:type="dxa"/>
            <w:tcBorders>
              <w:top w:val="single" w:sz="4" w:space="0" w:color="auto"/>
              <w:left w:val="single" w:sz="4" w:space="0" w:color="auto"/>
              <w:bottom w:val="single" w:sz="4" w:space="0" w:color="auto"/>
            </w:tcBorders>
            <w:vAlign w:val="bottom"/>
          </w:tcPr>
          <w:p w14:paraId="2F91097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0,14%</w:t>
            </w:r>
          </w:p>
        </w:tc>
      </w:tr>
      <w:tr w:rsidR="00120001" w:rsidRPr="00120001" w14:paraId="4928D204" w14:textId="77777777" w:rsidTr="00FA48FA">
        <w:trPr>
          <w:trHeight w:val="276"/>
          <w:jc w:val="center"/>
        </w:trPr>
        <w:tc>
          <w:tcPr>
            <w:tcW w:w="1134" w:type="dxa"/>
            <w:tcBorders>
              <w:top w:val="single" w:sz="8" w:space="0" w:color="auto"/>
              <w:bottom w:val="single" w:sz="12" w:space="0" w:color="auto"/>
              <w:right w:val="single" w:sz="12" w:space="0" w:color="auto"/>
            </w:tcBorders>
            <w:shd w:val="clear" w:color="auto" w:fill="auto"/>
            <w:noWrap/>
            <w:vAlign w:val="center"/>
          </w:tcPr>
          <w:p w14:paraId="31C0A8F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w:t>
            </w:r>
          </w:p>
        </w:tc>
        <w:tc>
          <w:tcPr>
            <w:tcW w:w="637" w:type="dxa"/>
            <w:tcBorders>
              <w:top w:val="single" w:sz="4" w:space="0" w:color="auto"/>
              <w:bottom w:val="single" w:sz="12" w:space="0" w:color="auto"/>
              <w:right w:val="single" w:sz="4" w:space="0" w:color="auto"/>
            </w:tcBorders>
            <w:vAlign w:val="bottom"/>
          </w:tcPr>
          <w:p w14:paraId="471E7D6B" w14:textId="77777777" w:rsidR="00574FB8" w:rsidRPr="00120001" w:rsidRDefault="00574FB8" w:rsidP="00FA48FA">
            <w:pPr>
              <w:jc w:val="center"/>
              <w:rPr>
                <w:rFonts w:asciiTheme="minorHAnsi" w:hAnsiTheme="minorHAnsi" w:cstheme="minorHAnsi"/>
                <w:sz w:val="24"/>
                <w:szCs w:val="24"/>
                <w:vertAlign w:val="subscript"/>
              </w:rPr>
            </w:pPr>
          </w:p>
        </w:tc>
        <w:tc>
          <w:tcPr>
            <w:tcW w:w="638" w:type="dxa"/>
            <w:tcBorders>
              <w:top w:val="single" w:sz="4" w:space="0" w:color="auto"/>
              <w:left w:val="single" w:sz="4" w:space="0" w:color="auto"/>
              <w:bottom w:val="single" w:sz="12" w:space="0" w:color="auto"/>
              <w:right w:val="single" w:sz="4" w:space="0" w:color="auto"/>
            </w:tcBorders>
            <w:vAlign w:val="bottom"/>
          </w:tcPr>
          <w:p w14:paraId="77BE577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w:t>
            </w:r>
          </w:p>
        </w:tc>
        <w:tc>
          <w:tcPr>
            <w:tcW w:w="638" w:type="dxa"/>
            <w:tcBorders>
              <w:top w:val="single" w:sz="4" w:space="0" w:color="auto"/>
              <w:left w:val="single" w:sz="4" w:space="0" w:color="auto"/>
              <w:bottom w:val="single" w:sz="12" w:space="0" w:color="auto"/>
              <w:right w:val="single" w:sz="12" w:space="0" w:color="auto"/>
            </w:tcBorders>
            <w:vAlign w:val="bottom"/>
          </w:tcPr>
          <w:p w14:paraId="5C2EA27C" w14:textId="77777777" w:rsidR="00574FB8" w:rsidRPr="00120001" w:rsidRDefault="00574FB8" w:rsidP="00FA48FA">
            <w:pPr>
              <w:jc w:val="center"/>
              <w:rPr>
                <w:rFonts w:asciiTheme="minorHAnsi" w:hAnsiTheme="minorHAnsi" w:cstheme="minorHAnsi"/>
                <w:sz w:val="24"/>
                <w:szCs w:val="24"/>
                <w:vertAlign w:val="subscript"/>
              </w:rPr>
            </w:pPr>
          </w:p>
        </w:tc>
        <w:tc>
          <w:tcPr>
            <w:tcW w:w="638"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041C4DAF"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 xml:space="preserve"> </w:t>
            </w:r>
          </w:p>
        </w:tc>
        <w:tc>
          <w:tcPr>
            <w:tcW w:w="638" w:type="dxa"/>
            <w:tcBorders>
              <w:top w:val="single" w:sz="4" w:space="0" w:color="auto"/>
              <w:left w:val="single" w:sz="4" w:space="0" w:color="auto"/>
              <w:bottom w:val="single" w:sz="12" w:space="0" w:color="auto"/>
              <w:right w:val="single" w:sz="4" w:space="0" w:color="auto"/>
            </w:tcBorders>
            <w:shd w:val="clear" w:color="auto" w:fill="auto"/>
            <w:vAlign w:val="bottom"/>
          </w:tcPr>
          <w:p w14:paraId="4CDCF5DC"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w:t>
            </w:r>
          </w:p>
        </w:tc>
        <w:tc>
          <w:tcPr>
            <w:tcW w:w="638" w:type="dxa"/>
            <w:tcBorders>
              <w:top w:val="single" w:sz="4" w:space="0" w:color="auto"/>
              <w:left w:val="single" w:sz="4" w:space="0" w:color="auto"/>
              <w:bottom w:val="single" w:sz="12" w:space="0" w:color="auto"/>
              <w:right w:val="single" w:sz="12" w:space="0" w:color="auto"/>
            </w:tcBorders>
            <w:shd w:val="clear" w:color="auto" w:fill="auto"/>
            <w:vAlign w:val="bottom"/>
          </w:tcPr>
          <w:p w14:paraId="53D0D71B" w14:textId="77777777" w:rsidR="00574FB8" w:rsidRPr="00120001" w:rsidRDefault="00574FB8" w:rsidP="00FA48FA">
            <w:pPr>
              <w:jc w:val="center"/>
              <w:rPr>
                <w:rFonts w:asciiTheme="minorHAnsi" w:hAnsiTheme="minorHAnsi" w:cstheme="minorHAnsi"/>
                <w:sz w:val="24"/>
                <w:szCs w:val="24"/>
                <w:vertAlign w:val="subscript"/>
              </w:rPr>
            </w:pPr>
          </w:p>
        </w:tc>
        <w:tc>
          <w:tcPr>
            <w:tcW w:w="637" w:type="dxa"/>
            <w:tcBorders>
              <w:top w:val="single" w:sz="4" w:space="0" w:color="auto"/>
              <w:left w:val="single" w:sz="12" w:space="0" w:color="auto"/>
              <w:bottom w:val="single" w:sz="12" w:space="0" w:color="auto"/>
              <w:right w:val="single" w:sz="4" w:space="0" w:color="auto"/>
            </w:tcBorders>
            <w:vAlign w:val="bottom"/>
          </w:tcPr>
          <w:p w14:paraId="0DD90D04" w14:textId="77777777" w:rsidR="00574FB8" w:rsidRPr="00120001" w:rsidRDefault="00574FB8" w:rsidP="00FA48FA">
            <w:pPr>
              <w:jc w:val="center"/>
              <w:rPr>
                <w:rFonts w:asciiTheme="minorHAnsi" w:hAnsiTheme="minorHAnsi" w:cstheme="minorHAnsi"/>
                <w:sz w:val="24"/>
                <w:szCs w:val="24"/>
                <w:vertAlign w:val="subscript"/>
              </w:rPr>
            </w:pPr>
          </w:p>
        </w:tc>
        <w:tc>
          <w:tcPr>
            <w:tcW w:w="639" w:type="dxa"/>
            <w:tcBorders>
              <w:top w:val="single" w:sz="4" w:space="0" w:color="auto"/>
              <w:left w:val="single" w:sz="4" w:space="0" w:color="auto"/>
              <w:bottom w:val="single" w:sz="12" w:space="0" w:color="auto"/>
              <w:right w:val="single" w:sz="4" w:space="0" w:color="auto"/>
            </w:tcBorders>
            <w:vAlign w:val="bottom"/>
          </w:tcPr>
          <w:p w14:paraId="5AD4FCA3"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w:t>
            </w:r>
          </w:p>
        </w:tc>
        <w:tc>
          <w:tcPr>
            <w:tcW w:w="638" w:type="dxa"/>
            <w:tcBorders>
              <w:top w:val="single" w:sz="4" w:space="0" w:color="auto"/>
              <w:left w:val="single" w:sz="4" w:space="0" w:color="auto"/>
              <w:bottom w:val="single" w:sz="12" w:space="0" w:color="auto"/>
              <w:right w:val="single" w:sz="12" w:space="0" w:color="auto"/>
            </w:tcBorders>
            <w:vAlign w:val="bottom"/>
          </w:tcPr>
          <w:p w14:paraId="37ECDD2C" w14:textId="77777777" w:rsidR="00574FB8" w:rsidRPr="00120001" w:rsidRDefault="00574FB8" w:rsidP="00FA48FA">
            <w:pPr>
              <w:jc w:val="center"/>
              <w:rPr>
                <w:rFonts w:asciiTheme="minorHAnsi" w:hAnsiTheme="minorHAnsi" w:cstheme="minorHAnsi"/>
                <w:sz w:val="24"/>
                <w:szCs w:val="24"/>
                <w:vertAlign w:val="subscript"/>
              </w:rPr>
            </w:pPr>
          </w:p>
        </w:tc>
        <w:tc>
          <w:tcPr>
            <w:tcW w:w="638" w:type="dxa"/>
            <w:tcBorders>
              <w:top w:val="single" w:sz="4" w:space="0" w:color="auto"/>
              <w:left w:val="single" w:sz="12" w:space="0" w:color="auto"/>
              <w:bottom w:val="single" w:sz="12" w:space="0" w:color="auto"/>
              <w:right w:val="single" w:sz="4" w:space="0" w:color="auto"/>
            </w:tcBorders>
            <w:vAlign w:val="bottom"/>
          </w:tcPr>
          <w:p w14:paraId="14EDA04D" w14:textId="77777777" w:rsidR="00574FB8" w:rsidRPr="00120001" w:rsidRDefault="00574FB8" w:rsidP="00FA48FA">
            <w:pPr>
              <w:jc w:val="center"/>
              <w:rPr>
                <w:rFonts w:asciiTheme="minorHAnsi" w:hAnsiTheme="minorHAnsi" w:cstheme="minorHAnsi"/>
                <w:sz w:val="24"/>
                <w:szCs w:val="24"/>
                <w:vertAlign w:val="subscript"/>
              </w:rPr>
            </w:pPr>
          </w:p>
        </w:tc>
        <w:tc>
          <w:tcPr>
            <w:tcW w:w="638" w:type="dxa"/>
            <w:tcBorders>
              <w:top w:val="single" w:sz="4" w:space="0" w:color="auto"/>
              <w:left w:val="single" w:sz="4" w:space="0" w:color="auto"/>
              <w:bottom w:val="single" w:sz="12" w:space="0" w:color="auto"/>
              <w:right w:val="single" w:sz="4" w:space="0" w:color="auto"/>
            </w:tcBorders>
            <w:vAlign w:val="bottom"/>
          </w:tcPr>
          <w:p w14:paraId="7B2B701A"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w:t>
            </w:r>
          </w:p>
        </w:tc>
        <w:tc>
          <w:tcPr>
            <w:tcW w:w="638" w:type="dxa"/>
            <w:tcBorders>
              <w:top w:val="single" w:sz="4" w:space="0" w:color="auto"/>
              <w:left w:val="single" w:sz="4" w:space="0" w:color="auto"/>
              <w:bottom w:val="single" w:sz="12" w:space="0" w:color="auto"/>
            </w:tcBorders>
            <w:vAlign w:val="bottom"/>
          </w:tcPr>
          <w:p w14:paraId="4C78963F" w14:textId="77777777" w:rsidR="00574FB8" w:rsidRPr="00120001" w:rsidRDefault="00574FB8" w:rsidP="00FA48FA">
            <w:pPr>
              <w:jc w:val="center"/>
              <w:rPr>
                <w:rFonts w:asciiTheme="minorHAnsi" w:hAnsiTheme="minorHAnsi" w:cstheme="minorHAnsi"/>
                <w:sz w:val="24"/>
                <w:szCs w:val="24"/>
                <w:vertAlign w:val="subscript"/>
              </w:rPr>
            </w:pPr>
          </w:p>
        </w:tc>
      </w:tr>
      <w:tr w:rsidR="00120001" w:rsidRPr="00120001" w14:paraId="3AF311F5" w14:textId="77777777" w:rsidTr="00FA48FA">
        <w:trPr>
          <w:trHeight w:val="276"/>
          <w:jc w:val="center"/>
        </w:trPr>
        <w:tc>
          <w:tcPr>
            <w:tcW w:w="1134" w:type="dxa"/>
            <w:tcBorders>
              <w:top w:val="single" w:sz="12" w:space="0" w:color="auto"/>
              <w:right w:val="single" w:sz="12" w:space="0" w:color="auto"/>
            </w:tcBorders>
            <w:shd w:val="clear" w:color="auto" w:fill="auto"/>
            <w:noWrap/>
            <w:vAlign w:val="center"/>
          </w:tcPr>
          <w:p w14:paraId="3E0DC93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Meierijstad</w:t>
            </w:r>
          </w:p>
        </w:tc>
        <w:tc>
          <w:tcPr>
            <w:tcW w:w="637" w:type="dxa"/>
            <w:tcBorders>
              <w:top w:val="single" w:sz="12" w:space="0" w:color="auto"/>
              <w:left w:val="single" w:sz="12" w:space="0" w:color="auto"/>
              <w:right w:val="single" w:sz="4" w:space="0" w:color="auto"/>
            </w:tcBorders>
            <w:vAlign w:val="bottom"/>
          </w:tcPr>
          <w:p w14:paraId="31ECC35B"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28892</w:t>
            </w:r>
          </w:p>
        </w:tc>
        <w:tc>
          <w:tcPr>
            <w:tcW w:w="638" w:type="dxa"/>
            <w:tcBorders>
              <w:top w:val="single" w:sz="12" w:space="0" w:color="auto"/>
              <w:left w:val="single" w:sz="4" w:space="0" w:color="auto"/>
              <w:right w:val="single" w:sz="4" w:space="0" w:color="auto"/>
            </w:tcBorders>
            <w:vAlign w:val="bottom"/>
          </w:tcPr>
          <w:p w14:paraId="630F506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231</w:t>
            </w:r>
          </w:p>
        </w:tc>
        <w:tc>
          <w:tcPr>
            <w:tcW w:w="638" w:type="dxa"/>
            <w:tcBorders>
              <w:top w:val="single" w:sz="12" w:space="0" w:color="auto"/>
              <w:left w:val="single" w:sz="4" w:space="0" w:color="auto"/>
              <w:right w:val="single" w:sz="12" w:space="0" w:color="auto"/>
            </w:tcBorders>
            <w:vAlign w:val="bottom"/>
          </w:tcPr>
          <w:p w14:paraId="5D8B564E"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0,80%</w:t>
            </w:r>
          </w:p>
        </w:tc>
        <w:tc>
          <w:tcPr>
            <w:tcW w:w="638" w:type="dxa"/>
            <w:tcBorders>
              <w:top w:val="single" w:sz="12" w:space="0" w:color="auto"/>
              <w:left w:val="single" w:sz="12" w:space="0" w:color="auto"/>
              <w:right w:val="single" w:sz="4" w:space="0" w:color="auto"/>
            </w:tcBorders>
            <w:shd w:val="clear" w:color="auto" w:fill="auto"/>
            <w:noWrap/>
            <w:vAlign w:val="bottom"/>
          </w:tcPr>
          <w:p w14:paraId="457AC999"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16422</w:t>
            </w:r>
          </w:p>
        </w:tc>
        <w:tc>
          <w:tcPr>
            <w:tcW w:w="638" w:type="dxa"/>
            <w:tcBorders>
              <w:top w:val="single" w:sz="12" w:space="0" w:color="auto"/>
              <w:left w:val="single" w:sz="4" w:space="0" w:color="auto"/>
              <w:right w:val="single" w:sz="4" w:space="0" w:color="auto"/>
            </w:tcBorders>
            <w:shd w:val="clear" w:color="auto" w:fill="auto"/>
            <w:vAlign w:val="bottom"/>
          </w:tcPr>
          <w:p w14:paraId="1294D591"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73</w:t>
            </w:r>
          </w:p>
        </w:tc>
        <w:tc>
          <w:tcPr>
            <w:tcW w:w="638" w:type="dxa"/>
            <w:tcBorders>
              <w:top w:val="single" w:sz="12" w:space="0" w:color="auto"/>
              <w:left w:val="single" w:sz="4" w:space="0" w:color="auto"/>
              <w:right w:val="single" w:sz="12" w:space="0" w:color="auto"/>
            </w:tcBorders>
            <w:shd w:val="clear" w:color="auto" w:fill="auto"/>
            <w:vAlign w:val="bottom"/>
          </w:tcPr>
          <w:p w14:paraId="72D1CD20"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0,44%</w:t>
            </w:r>
          </w:p>
        </w:tc>
        <w:tc>
          <w:tcPr>
            <w:tcW w:w="637" w:type="dxa"/>
            <w:tcBorders>
              <w:top w:val="single" w:sz="12" w:space="0" w:color="auto"/>
              <w:left w:val="single" w:sz="12" w:space="0" w:color="auto"/>
              <w:right w:val="single" w:sz="4" w:space="0" w:color="auto"/>
            </w:tcBorders>
            <w:vAlign w:val="bottom"/>
          </w:tcPr>
          <w:p w14:paraId="75B74054"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8290</w:t>
            </w:r>
          </w:p>
        </w:tc>
        <w:tc>
          <w:tcPr>
            <w:tcW w:w="639" w:type="dxa"/>
            <w:tcBorders>
              <w:top w:val="single" w:sz="12" w:space="0" w:color="auto"/>
              <w:left w:val="single" w:sz="4" w:space="0" w:color="auto"/>
              <w:right w:val="single" w:sz="4" w:space="0" w:color="auto"/>
            </w:tcBorders>
            <w:vAlign w:val="bottom"/>
          </w:tcPr>
          <w:p w14:paraId="122BD286"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128</w:t>
            </w:r>
          </w:p>
        </w:tc>
        <w:tc>
          <w:tcPr>
            <w:tcW w:w="638" w:type="dxa"/>
            <w:tcBorders>
              <w:top w:val="single" w:sz="12" w:space="0" w:color="auto"/>
              <w:left w:val="single" w:sz="4" w:space="0" w:color="auto"/>
              <w:right w:val="single" w:sz="12" w:space="0" w:color="auto"/>
            </w:tcBorders>
            <w:vAlign w:val="bottom"/>
          </w:tcPr>
          <w:p w14:paraId="363829D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1,54%</w:t>
            </w:r>
          </w:p>
        </w:tc>
        <w:tc>
          <w:tcPr>
            <w:tcW w:w="638" w:type="dxa"/>
            <w:tcBorders>
              <w:top w:val="single" w:sz="12" w:space="0" w:color="auto"/>
              <w:left w:val="single" w:sz="12" w:space="0" w:color="auto"/>
              <w:right w:val="single" w:sz="4" w:space="0" w:color="auto"/>
            </w:tcBorders>
            <w:vAlign w:val="bottom"/>
          </w:tcPr>
          <w:p w14:paraId="23A9B157"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4180</w:t>
            </w:r>
          </w:p>
        </w:tc>
        <w:tc>
          <w:tcPr>
            <w:tcW w:w="638" w:type="dxa"/>
            <w:tcBorders>
              <w:top w:val="single" w:sz="12" w:space="0" w:color="auto"/>
              <w:left w:val="single" w:sz="4" w:space="0" w:color="auto"/>
              <w:right w:val="single" w:sz="4" w:space="0" w:color="auto"/>
            </w:tcBorders>
            <w:vAlign w:val="bottom"/>
          </w:tcPr>
          <w:p w14:paraId="40050BBB"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30</w:t>
            </w:r>
          </w:p>
        </w:tc>
        <w:tc>
          <w:tcPr>
            <w:tcW w:w="638" w:type="dxa"/>
            <w:tcBorders>
              <w:top w:val="single" w:sz="12" w:space="0" w:color="auto"/>
              <w:left w:val="single" w:sz="4" w:space="0" w:color="auto"/>
            </w:tcBorders>
            <w:vAlign w:val="bottom"/>
          </w:tcPr>
          <w:p w14:paraId="1C9FD675" w14:textId="77777777" w:rsidR="00574FB8" w:rsidRPr="00120001" w:rsidRDefault="00574FB8" w:rsidP="00FA48FA">
            <w:pPr>
              <w:jc w:val="center"/>
              <w:rPr>
                <w:rFonts w:asciiTheme="minorHAnsi" w:hAnsiTheme="minorHAnsi" w:cstheme="minorHAnsi"/>
                <w:sz w:val="24"/>
                <w:szCs w:val="24"/>
                <w:vertAlign w:val="subscript"/>
              </w:rPr>
            </w:pPr>
            <w:r w:rsidRPr="00120001">
              <w:rPr>
                <w:rFonts w:asciiTheme="minorHAnsi" w:hAnsiTheme="minorHAnsi" w:cstheme="minorHAnsi"/>
                <w:sz w:val="24"/>
                <w:szCs w:val="24"/>
                <w:vertAlign w:val="subscript"/>
              </w:rPr>
              <w:t>0,72%</w:t>
            </w:r>
          </w:p>
        </w:tc>
      </w:tr>
    </w:tbl>
    <w:p w14:paraId="1A04BA79" w14:textId="6CBD1185" w:rsidR="00574FB8" w:rsidRPr="00120001" w:rsidRDefault="00574FB8" w:rsidP="00574FB8">
      <w:pPr>
        <w:pStyle w:val="Kop1"/>
        <w:keepLines w:val="0"/>
        <w:numPr>
          <w:ilvl w:val="0"/>
          <w:numId w:val="9"/>
        </w:numPr>
        <w:spacing w:after="60"/>
        <w:rPr>
          <w:b/>
          <w:bCs w:val="0"/>
          <w:color w:val="auto"/>
        </w:rPr>
      </w:pPr>
      <w:bookmarkStart w:id="21" w:name="_Toc141005358"/>
      <w:r w:rsidRPr="00120001">
        <w:rPr>
          <w:b/>
          <w:bCs w:val="0"/>
          <w:color w:val="auto"/>
        </w:rPr>
        <w:t>Antwoorden op de vragen.</w:t>
      </w:r>
      <w:bookmarkEnd w:id="21"/>
    </w:p>
    <w:p w14:paraId="42727EF6" w14:textId="77777777" w:rsidR="00574FB8" w:rsidRPr="00120001" w:rsidRDefault="00574FB8" w:rsidP="00574FB8">
      <w:pPr>
        <w:pStyle w:val="Kop2"/>
        <w:keepLines w:val="0"/>
        <w:numPr>
          <w:ilvl w:val="1"/>
          <w:numId w:val="9"/>
        </w:numPr>
        <w:tabs>
          <w:tab w:val="left" w:pos="567"/>
        </w:tabs>
        <w:spacing w:before="200" w:after="120"/>
        <w:rPr>
          <w:b/>
          <w:bCs w:val="0"/>
          <w:color w:val="auto"/>
          <w:sz w:val="28"/>
          <w:szCs w:val="28"/>
        </w:rPr>
      </w:pPr>
      <w:bookmarkStart w:id="22" w:name="_Toc141005359"/>
      <w:r w:rsidRPr="00120001">
        <w:rPr>
          <w:b/>
          <w:bCs w:val="0"/>
          <w:color w:val="auto"/>
          <w:sz w:val="28"/>
          <w:szCs w:val="28"/>
        </w:rPr>
        <w:t>Ontvangt u alleen AOW of ook nog een aanvullend pensioen?</w:t>
      </w:r>
      <w:bookmarkEnd w:id="22"/>
    </w:p>
    <w:p w14:paraId="3D7D7663" w14:textId="5ECF8E54" w:rsidR="00574FB8" w:rsidRPr="00120001" w:rsidRDefault="00574FB8" w:rsidP="00574FB8">
      <w:pPr>
        <w:pStyle w:val="Bijschrift"/>
        <w:keepNext/>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3</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Antwoorden t.o.v. leeftijdscategorie</w:t>
      </w:r>
    </w:p>
    <w:p w14:paraId="113397B3" w14:textId="77777777" w:rsidR="00574FB8" w:rsidRPr="00120001" w:rsidRDefault="00574FB8" w:rsidP="00574FB8">
      <w:pPr>
        <w:rPr>
          <w:rFonts w:asciiTheme="minorHAnsi" w:hAnsiTheme="minorHAnsi" w:cstheme="minorHAnsi"/>
          <w:sz w:val="24"/>
          <w:szCs w:val="24"/>
        </w:rPr>
      </w:pPr>
    </w:p>
    <w:tbl>
      <w:tblPr>
        <w:tblW w:w="958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077"/>
        <w:gridCol w:w="1139"/>
        <w:gridCol w:w="1063"/>
        <w:gridCol w:w="1063"/>
        <w:gridCol w:w="1015"/>
        <w:gridCol w:w="1111"/>
      </w:tblGrid>
      <w:tr w:rsidR="00120001" w:rsidRPr="00120001" w14:paraId="2E6A7CAA" w14:textId="77777777" w:rsidTr="00FA48FA">
        <w:trPr>
          <w:trHeight w:val="283"/>
          <w:jc w:val="center"/>
        </w:trPr>
        <w:tc>
          <w:tcPr>
            <w:tcW w:w="3119" w:type="dxa"/>
            <w:vMerge w:val="restart"/>
            <w:tcBorders>
              <w:top w:val="nil"/>
              <w:right w:val="single" w:sz="12" w:space="0" w:color="auto"/>
            </w:tcBorders>
            <w:shd w:val="clear" w:color="auto" w:fill="auto"/>
            <w:noWrap/>
            <w:vAlign w:val="center"/>
          </w:tcPr>
          <w:p w14:paraId="034F5871"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Leeftijdsgroep respondenten</w:t>
            </w:r>
          </w:p>
        </w:tc>
        <w:tc>
          <w:tcPr>
            <w:tcW w:w="2216" w:type="dxa"/>
            <w:gridSpan w:val="2"/>
            <w:tcBorders>
              <w:left w:val="single" w:sz="12" w:space="0" w:color="auto"/>
              <w:right w:val="single" w:sz="12" w:space="0" w:color="auto"/>
            </w:tcBorders>
            <w:shd w:val="clear" w:color="auto" w:fill="auto"/>
            <w:vAlign w:val="center"/>
          </w:tcPr>
          <w:p w14:paraId="1600933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Alleen AOW</w:t>
            </w:r>
          </w:p>
        </w:tc>
        <w:tc>
          <w:tcPr>
            <w:tcW w:w="2126" w:type="dxa"/>
            <w:gridSpan w:val="2"/>
            <w:tcBorders>
              <w:left w:val="single" w:sz="12" w:space="0" w:color="auto"/>
              <w:bottom w:val="single" w:sz="4" w:space="0" w:color="auto"/>
              <w:right w:val="single" w:sz="12" w:space="0" w:color="auto"/>
            </w:tcBorders>
          </w:tcPr>
          <w:p w14:paraId="2F1B4B6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Met aanvullend pensioen</w:t>
            </w:r>
          </w:p>
        </w:tc>
        <w:tc>
          <w:tcPr>
            <w:tcW w:w="2126" w:type="dxa"/>
            <w:gridSpan w:val="2"/>
            <w:tcBorders>
              <w:left w:val="single" w:sz="12" w:space="0" w:color="auto"/>
              <w:right w:val="single" w:sz="12" w:space="0" w:color="auto"/>
            </w:tcBorders>
            <w:shd w:val="clear" w:color="auto" w:fill="auto"/>
            <w:vAlign w:val="center"/>
          </w:tcPr>
          <w:p w14:paraId="4528199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geen pensioen</w:t>
            </w:r>
          </w:p>
        </w:tc>
      </w:tr>
      <w:tr w:rsidR="00120001" w:rsidRPr="00120001" w14:paraId="47189BFE" w14:textId="77777777" w:rsidTr="00FA48FA">
        <w:trPr>
          <w:trHeight w:val="283"/>
          <w:jc w:val="center"/>
        </w:trPr>
        <w:tc>
          <w:tcPr>
            <w:tcW w:w="3119" w:type="dxa"/>
            <w:vMerge/>
            <w:tcBorders>
              <w:bottom w:val="single" w:sz="12" w:space="0" w:color="auto"/>
              <w:right w:val="single" w:sz="12" w:space="0" w:color="auto"/>
            </w:tcBorders>
            <w:shd w:val="clear" w:color="auto" w:fill="auto"/>
            <w:noWrap/>
            <w:vAlign w:val="bottom"/>
            <w:hideMark/>
          </w:tcPr>
          <w:p w14:paraId="463D522F" w14:textId="77777777" w:rsidR="00574FB8" w:rsidRPr="00120001" w:rsidRDefault="00574FB8" w:rsidP="00FA48FA">
            <w:pPr>
              <w:rPr>
                <w:rFonts w:asciiTheme="minorHAnsi" w:hAnsiTheme="minorHAnsi" w:cstheme="minorHAnsi"/>
                <w:sz w:val="24"/>
                <w:szCs w:val="24"/>
              </w:rPr>
            </w:pPr>
          </w:p>
        </w:tc>
        <w:tc>
          <w:tcPr>
            <w:tcW w:w="1077" w:type="dxa"/>
            <w:tcBorders>
              <w:left w:val="single" w:sz="12" w:space="0" w:color="auto"/>
              <w:bottom w:val="single" w:sz="12" w:space="0" w:color="auto"/>
            </w:tcBorders>
            <w:shd w:val="clear" w:color="auto" w:fill="auto"/>
            <w:vAlign w:val="center"/>
            <w:hideMark/>
          </w:tcPr>
          <w:p w14:paraId="3986B96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1139" w:type="dxa"/>
            <w:tcBorders>
              <w:bottom w:val="single" w:sz="12" w:space="0" w:color="auto"/>
              <w:right w:val="single" w:sz="12" w:space="0" w:color="auto"/>
            </w:tcBorders>
            <w:shd w:val="clear" w:color="auto" w:fill="auto"/>
            <w:vAlign w:val="center"/>
            <w:hideMark/>
          </w:tcPr>
          <w:p w14:paraId="00838694" w14:textId="77777777" w:rsidR="00574FB8" w:rsidRPr="00120001" w:rsidRDefault="00574FB8" w:rsidP="00FA48FA">
            <w:pPr>
              <w:jc w:val="center"/>
              <w:rPr>
                <w:rFonts w:asciiTheme="minorHAnsi" w:hAnsiTheme="minorHAnsi" w:cstheme="minorHAnsi"/>
                <w:sz w:val="24"/>
                <w:szCs w:val="24"/>
                <w:vertAlign w:val="superscript"/>
              </w:rPr>
            </w:pPr>
            <w:r w:rsidRPr="00120001">
              <w:rPr>
                <w:rFonts w:asciiTheme="minorHAnsi" w:hAnsiTheme="minorHAnsi" w:cstheme="minorHAnsi"/>
                <w:sz w:val="24"/>
                <w:szCs w:val="24"/>
              </w:rPr>
              <w:t xml:space="preserve">% </w:t>
            </w:r>
            <w:r w:rsidRPr="00120001">
              <w:rPr>
                <w:rFonts w:asciiTheme="minorHAnsi" w:hAnsiTheme="minorHAnsi" w:cstheme="minorHAnsi"/>
                <w:sz w:val="24"/>
                <w:szCs w:val="24"/>
                <w:vertAlign w:val="superscript"/>
              </w:rPr>
              <w:t>(1)</w:t>
            </w:r>
          </w:p>
        </w:tc>
        <w:tc>
          <w:tcPr>
            <w:tcW w:w="1063" w:type="dxa"/>
            <w:tcBorders>
              <w:top w:val="single" w:sz="4" w:space="0" w:color="auto"/>
              <w:bottom w:val="single" w:sz="12" w:space="0" w:color="auto"/>
              <w:right w:val="single" w:sz="12" w:space="0" w:color="auto"/>
            </w:tcBorders>
            <w:vAlign w:val="center"/>
          </w:tcPr>
          <w:p w14:paraId="50CE8D4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1063" w:type="dxa"/>
            <w:tcBorders>
              <w:top w:val="single" w:sz="4" w:space="0" w:color="auto"/>
              <w:bottom w:val="single" w:sz="12" w:space="0" w:color="auto"/>
              <w:right w:val="single" w:sz="12" w:space="0" w:color="auto"/>
            </w:tcBorders>
            <w:vAlign w:val="center"/>
          </w:tcPr>
          <w:p w14:paraId="1F0F529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 xml:space="preserve">% </w:t>
            </w:r>
            <w:r w:rsidRPr="00120001">
              <w:rPr>
                <w:rFonts w:asciiTheme="minorHAnsi" w:hAnsiTheme="minorHAnsi" w:cstheme="minorHAnsi"/>
                <w:sz w:val="24"/>
                <w:szCs w:val="24"/>
                <w:vertAlign w:val="superscript"/>
              </w:rPr>
              <w:t>(1)</w:t>
            </w:r>
          </w:p>
        </w:tc>
        <w:tc>
          <w:tcPr>
            <w:tcW w:w="1015" w:type="dxa"/>
            <w:tcBorders>
              <w:left w:val="single" w:sz="12" w:space="0" w:color="auto"/>
              <w:bottom w:val="single" w:sz="12" w:space="0" w:color="auto"/>
            </w:tcBorders>
            <w:shd w:val="clear" w:color="auto" w:fill="auto"/>
            <w:vAlign w:val="center"/>
            <w:hideMark/>
          </w:tcPr>
          <w:p w14:paraId="29DF14D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1111" w:type="dxa"/>
            <w:tcBorders>
              <w:bottom w:val="single" w:sz="12" w:space="0" w:color="auto"/>
              <w:right w:val="single" w:sz="12" w:space="0" w:color="auto"/>
            </w:tcBorders>
            <w:shd w:val="clear" w:color="auto" w:fill="auto"/>
            <w:vAlign w:val="center"/>
            <w:hideMark/>
          </w:tcPr>
          <w:p w14:paraId="6E301EC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 xml:space="preserve">% </w:t>
            </w:r>
            <w:r w:rsidRPr="00120001">
              <w:rPr>
                <w:rFonts w:asciiTheme="minorHAnsi" w:hAnsiTheme="minorHAnsi" w:cstheme="minorHAnsi"/>
                <w:sz w:val="24"/>
                <w:szCs w:val="24"/>
                <w:vertAlign w:val="superscript"/>
              </w:rPr>
              <w:t>(1)</w:t>
            </w:r>
          </w:p>
        </w:tc>
      </w:tr>
      <w:tr w:rsidR="00120001" w:rsidRPr="00120001" w14:paraId="0896398D" w14:textId="77777777" w:rsidTr="00FA48FA">
        <w:trPr>
          <w:trHeight w:val="340"/>
          <w:jc w:val="center"/>
        </w:trPr>
        <w:tc>
          <w:tcPr>
            <w:tcW w:w="3119" w:type="dxa"/>
            <w:tcBorders>
              <w:top w:val="single" w:sz="12" w:space="0" w:color="auto"/>
              <w:right w:val="single" w:sz="12" w:space="0" w:color="auto"/>
            </w:tcBorders>
            <w:shd w:val="clear" w:color="auto" w:fill="auto"/>
            <w:noWrap/>
            <w:vAlign w:val="bottom"/>
            <w:hideMark/>
          </w:tcPr>
          <w:p w14:paraId="16253D03"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55 - 70 jaar</w:t>
            </w:r>
          </w:p>
        </w:tc>
        <w:tc>
          <w:tcPr>
            <w:tcW w:w="1077" w:type="dxa"/>
            <w:tcBorders>
              <w:top w:val="single" w:sz="12" w:space="0" w:color="auto"/>
              <w:left w:val="single" w:sz="12" w:space="0" w:color="auto"/>
            </w:tcBorders>
            <w:shd w:val="clear" w:color="auto" w:fill="auto"/>
            <w:noWrap/>
            <w:vAlign w:val="center"/>
            <w:hideMark/>
          </w:tcPr>
          <w:p w14:paraId="2DA2587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1139" w:type="dxa"/>
            <w:tcBorders>
              <w:top w:val="single" w:sz="12" w:space="0" w:color="auto"/>
              <w:right w:val="single" w:sz="12" w:space="0" w:color="auto"/>
            </w:tcBorders>
            <w:shd w:val="clear" w:color="auto" w:fill="auto"/>
            <w:noWrap/>
            <w:vAlign w:val="center"/>
            <w:hideMark/>
          </w:tcPr>
          <w:p w14:paraId="48294FF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w:t>
            </w:r>
          </w:p>
        </w:tc>
        <w:tc>
          <w:tcPr>
            <w:tcW w:w="1063" w:type="dxa"/>
            <w:tcBorders>
              <w:top w:val="single" w:sz="12" w:space="0" w:color="auto"/>
              <w:right w:val="single" w:sz="12" w:space="0" w:color="auto"/>
            </w:tcBorders>
            <w:vAlign w:val="bottom"/>
          </w:tcPr>
          <w:p w14:paraId="73ED4BB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60</w:t>
            </w:r>
          </w:p>
        </w:tc>
        <w:tc>
          <w:tcPr>
            <w:tcW w:w="1063" w:type="dxa"/>
            <w:tcBorders>
              <w:top w:val="single" w:sz="12" w:space="0" w:color="auto"/>
              <w:right w:val="single" w:sz="12" w:space="0" w:color="auto"/>
            </w:tcBorders>
            <w:vAlign w:val="bottom"/>
          </w:tcPr>
          <w:p w14:paraId="717E598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82,2%</w:t>
            </w:r>
          </w:p>
        </w:tc>
        <w:tc>
          <w:tcPr>
            <w:tcW w:w="1015" w:type="dxa"/>
            <w:tcBorders>
              <w:top w:val="single" w:sz="12" w:space="0" w:color="auto"/>
              <w:left w:val="single" w:sz="12" w:space="0" w:color="auto"/>
            </w:tcBorders>
            <w:shd w:val="clear" w:color="auto" w:fill="auto"/>
            <w:noWrap/>
            <w:vAlign w:val="bottom"/>
            <w:hideMark/>
          </w:tcPr>
          <w:p w14:paraId="173EB81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11</w:t>
            </w:r>
          </w:p>
        </w:tc>
        <w:tc>
          <w:tcPr>
            <w:tcW w:w="1111" w:type="dxa"/>
            <w:tcBorders>
              <w:top w:val="single" w:sz="12" w:space="0" w:color="auto"/>
              <w:right w:val="single" w:sz="12" w:space="0" w:color="auto"/>
            </w:tcBorders>
            <w:shd w:val="clear" w:color="auto" w:fill="auto"/>
            <w:noWrap/>
            <w:vAlign w:val="bottom"/>
            <w:hideMark/>
          </w:tcPr>
          <w:p w14:paraId="5C28140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15,1%</w:t>
            </w:r>
          </w:p>
        </w:tc>
      </w:tr>
      <w:tr w:rsidR="00120001" w:rsidRPr="00120001" w14:paraId="32F3B266" w14:textId="77777777" w:rsidTr="00FA48FA">
        <w:trPr>
          <w:trHeight w:val="340"/>
          <w:jc w:val="center"/>
        </w:trPr>
        <w:tc>
          <w:tcPr>
            <w:tcW w:w="3119" w:type="dxa"/>
            <w:tcBorders>
              <w:bottom w:val="single" w:sz="4" w:space="0" w:color="auto"/>
              <w:right w:val="single" w:sz="12" w:space="0" w:color="auto"/>
            </w:tcBorders>
            <w:shd w:val="clear" w:color="auto" w:fill="auto"/>
            <w:noWrap/>
            <w:vAlign w:val="bottom"/>
            <w:hideMark/>
          </w:tcPr>
          <w:p w14:paraId="062A8F3F"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71 - 80 jaar</w:t>
            </w:r>
          </w:p>
        </w:tc>
        <w:tc>
          <w:tcPr>
            <w:tcW w:w="1077" w:type="dxa"/>
            <w:tcBorders>
              <w:left w:val="single" w:sz="12" w:space="0" w:color="auto"/>
              <w:bottom w:val="single" w:sz="4" w:space="0" w:color="auto"/>
            </w:tcBorders>
            <w:shd w:val="clear" w:color="auto" w:fill="auto"/>
            <w:noWrap/>
            <w:vAlign w:val="center"/>
            <w:hideMark/>
          </w:tcPr>
          <w:p w14:paraId="29C6202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9</w:t>
            </w:r>
          </w:p>
        </w:tc>
        <w:tc>
          <w:tcPr>
            <w:tcW w:w="1139" w:type="dxa"/>
            <w:tcBorders>
              <w:bottom w:val="single" w:sz="4" w:space="0" w:color="auto"/>
              <w:right w:val="single" w:sz="12" w:space="0" w:color="auto"/>
            </w:tcBorders>
            <w:shd w:val="clear" w:color="auto" w:fill="auto"/>
            <w:noWrap/>
            <w:vAlign w:val="center"/>
            <w:hideMark/>
          </w:tcPr>
          <w:p w14:paraId="30CB6D5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7,0%</w:t>
            </w:r>
          </w:p>
        </w:tc>
        <w:tc>
          <w:tcPr>
            <w:tcW w:w="1063" w:type="dxa"/>
            <w:tcBorders>
              <w:bottom w:val="single" w:sz="4" w:space="0" w:color="auto"/>
              <w:right w:val="single" w:sz="12" w:space="0" w:color="auto"/>
            </w:tcBorders>
            <w:vAlign w:val="center"/>
          </w:tcPr>
          <w:p w14:paraId="072DF31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119</w:t>
            </w:r>
          </w:p>
        </w:tc>
        <w:tc>
          <w:tcPr>
            <w:tcW w:w="1063" w:type="dxa"/>
            <w:tcBorders>
              <w:bottom w:val="single" w:sz="4" w:space="0" w:color="auto"/>
              <w:right w:val="single" w:sz="12" w:space="0" w:color="auto"/>
            </w:tcBorders>
            <w:vAlign w:val="center"/>
          </w:tcPr>
          <w:p w14:paraId="08D4002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93,0%</w:t>
            </w:r>
          </w:p>
        </w:tc>
        <w:tc>
          <w:tcPr>
            <w:tcW w:w="1015" w:type="dxa"/>
            <w:tcBorders>
              <w:left w:val="single" w:sz="12" w:space="0" w:color="auto"/>
              <w:bottom w:val="single" w:sz="4" w:space="0" w:color="auto"/>
            </w:tcBorders>
            <w:shd w:val="clear" w:color="auto" w:fill="auto"/>
            <w:noWrap/>
            <w:vAlign w:val="center"/>
            <w:hideMark/>
          </w:tcPr>
          <w:p w14:paraId="48163AC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1111" w:type="dxa"/>
            <w:tcBorders>
              <w:bottom w:val="single" w:sz="4" w:space="0" w:color="auto"/>
              <w:right w:val="single" w:sz="12" w:space="0" w:color="auto"/>
            </w:tcBorders>
            <w:shd w:val="clear" w:color="auto" w:fill="auto"/>
            <w:noWrap/>
            <w:vAlign w:val="center"/>
            <w:hideMark/>
          </w:tcPr>
          <w:p w14:paraId="17DA762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r>
      <w:tr w:rsidR="00120001" w:rsidRPr="00120001" w14:paraId="77FC0AE2" w14:textId="77777777" w:rsidTr="00FA48FA">
        <w:trPr>
          <w:trHeight w:val="340"/>
          <w:jc w:val="center"/>
        </w:trPr>
        <w:tc>
          <w:tcPr>
            <w:tcW w:w="3119" w:type="dxa"/>
            <w:tcBorders>
              <w:top w:val="single" w:sz="4" w:space="0" w:color="auto"/>
              <w:bottom w:val="single" w:sz="12" w:space="0" w:color="auto"/>
              <w:right w:val="single" w:sz="12" w:space="0" w:color="auto"/>
            </w:tcBorders>
            <w:shd w:val="clear" w:color="auto" w:fill="auto"/>
            <w:noWrap/>
            <w:vAlign w:val="bottom"/>
            <w:hideMark/>
          </w:tcPr>
          <w:p w14:paraId="4A0FD30A"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81 jaar en ouder</w:t>
            </w:r>
          </w:p>
        </w:tc>
        <w:tc>
          <w:tcPr>
            <w:tcW w:w="1077" w:type="dxa"/>
            <w:tcBorders>
              <w:top w:val="single" w:sz="4" w:space="0" w:color="auto"/>
              <w:left w:val="single" w:sz="12" w:space="0" w:color="auto"/>
              <w:bottom w:val="single" w:sz="12" w:space="0" w:color="auto"/>
            </w:tcBorders>
            <w:shd w:val="clear" w:color="auto" w:fill="auto"/>
            <w:noWrap/>
            <w:vAlign w:val="center"/>
            <w:hideMark/>
          </w:tcPr>
          <w:p w14:paraId="5C1FF44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1139" w:type="dxa"/>
            <w:tcBorders>
              <w:top w:val="single" w:sz="4" w:space="0" w:color="auto"/>
              <w:bottom w:val="single" w:sz="12" w:space="0" w:color="auto"/>
              <w:right w:val="single" w:sz="12" w:space="0" w:color="auto"/>
            </w:tcBorders>
            <w:shd w:val="clear" w:color="auto" w:fill="auto"/>
            <w:noWrap/>
            <w:vAlign w:val="center"/>
            <w:hideMark/>
          </w:tcPr>
          <w:p w14:paraId="50EA68B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w:t>
            </w:r>
          </w:p>
        </w:tc>
        <w:tc>
          <w:tcPr>
            <w:tcW w:w="1063" w:type="dxa"/>
            <w:tcBorders>
              <w:top w:val="single" w:sz="4" w:space="0" w:color="auto"/>
              <w:bottom w:val="single" w:sz="12" w:space="0" w:color="auto"/>
              <w:right w:val="single" w:sz="12" w:space="0" w:color="auto"/>
            </w:tcBorders>
            <w:vAlign w:val="center"/>
          </w:tcPr>
          <w:p w14:paraId="4BBFD4B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w:t>
            </w:r>
          </w:p>
        </w:tc>
        <w:tc>
          <w:tcPr>
            <w:tcW w:w="1063" w:type="dxa"/>
            <w:tcBorders>
              <w:top w:val="single" w:sz="4" w:space="0" w:color="auto"/>
              <w:bottom w:val="single" w:sz="12" w:space="0" w:color="auto"/>
              <w:right w:val="single" w:sz="12" w:space="0" w:color="auto"/>
            </w:tcBorders>
            <w:vAlign w:val="center"/>
          </w:tcPr>
          <w:p w14:paraId="194FB4E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90,0%</w:t>
            </w:r>
          </w:p>
        </w:tc>
        <w:tc>
          <w:tcPr>
            <w:tcW w:w="1015" w:type="dxa"/>
            <w:tcBorders>
              <w:top w:val="single" w:sz="4" w:space="0" w:color="auto"/>
              <w:left w:val="single" w:sz="12" w:space="0" w:color="auto"/>
              <w:bottom w:val="single" w:sz="12" w:space="0" w:color="auto"/>
            </w:tcBorders>
            <w:shd w:val="clear" w:color="auto" w:fill="auto"/>
            <w:noWrap/>
            <w:vAlign w:val="center"/>
            <w:hideMark/>
          </w:tcPr>
          <w:p w14:paraId="21DC3F5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1111" w:type="dxa"/>
            <w:tcBorders>
              <w:top w:val="single" w:sz="4" w:space="0" w:color="auto"/>
              <w:bottom w:val="single" w:sz="12" w:space="0" w:color="auto"/>
              <w:right w:val="single" w:sz="12" w:space="0" w:color="auto"/>
            </w:tcBorders>
            <w:shd w:val="clear" w:color="auto" w:fill="auto"/>
            <w:noWrap/>
            <w:vAlign w:val="center"/>
            <w:hideMark/>
          </w:tcPr>
          <w:p w14:paraId="1976A74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r>
      <w:tr w:rsidR="00120001" w:rsidRPr="00120001" w14:paraId="173F64BA" w14:textId="77777777" w:rsidTr="00FA48FA">
        <w:trPr>
          <w:trHeight w:val="283"/>
          <w:jc w:val="center"/>
        </w:trPr>
        <w:tc>
          <w:tcPr>
            <w:tcW w:w="3119" w:type="dxa"/>
            <w:tcBorders>
              <w:top w:val="single" w:sz="12" w:space="0" w:color="auto"/>
              <w:right w:val="single" w:sz="12" w:space="0" w:color="auto"/>
            </w:tcBorders>
            <w:shd w:val="clear" w:color="auto" w:fill="auto"/>
            <w:noWrap/>
            <w:vAlign w:val="bottom"/>
          </w:tcPr>
          <w:p w14:paraId="1B3A73DE"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Alle respondenten</w:t>
            </w:r>
          </w:p>
        </w:tc>
        <w:tc>
          <w:tcPr>
            <w:tcW w:w="1077" w:type="dxa"/>
            <w:tcBorders>
              <w:top w:val="single" w:sz="12" w:space="0" w:color="auto"/>
              <w:left w:val="single" w:sz="12" w:space="0" w:color="auto"/>
            </w:tcBorders>
            <w:shd w:val="clear" w:color="auto" w:fill="auto"/>
            <w:noWrap/>
            <w:vAlign w:val="center"/>
          </w:tcPr>
          <w:p w14:paraId="2C7BD78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14</w:t>
            </w:r>
          </w:p>
        </w:tc>
        <w:tc>
          <w:tcPr>
            <w:tcW w:w="1139" w:type="dxa"/>
            <w:tcBorders>
              <w:top w:val="single" w:sz="12" w:space="0" w:color="auto"/>
              <w:right w:val="single" w:sz="12" w:space="0" w:color="auto"/>
            </w:tcBorders>
            <w:shd w:val="clear" w:color="auto" w:fill="auto"/>
            <w:noWrap/>
            <w:vAlign w:val="center"/>
          </w:tcPr>
          <w:p w14:paraId="2609162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6,1</w:t>
            </w:r>
          </w:p>
        </w:tc>
        <w:tc>
          <w:tcPr>
            <w:tcW w:w="1063" w:type="dxa"/>
            <w:tcBorders>
              <w:top w:val="single" w:sz="12" w:space="0" w:color="auto"/>
              <w:right w:val="single" w:sz="12" w:space="0" w:color="auto"/>
            </w:tcBorders>
            <w:vAlign w:val="center"/>
          </w:tcPr>
          <w:p w14:paraId="45A3155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206</w:t>
            </w:r>
          </w:p>
        </w:tc>
        <w:tc>
          <w:tcPr>
            <w:tcW w:w="1063" w:type="dxa"/>
            <w:tcBorders>
              <w:top w:val="single" w:sz="12" w:space="0" w:color="auto"/>
              <w:right w:val="single" w:sz="12" w:space="0" w:color="auto"/>
            </w:tcBorders>
            <w:vAlign w:val="center"/>
          </w:tcPr>
          <w:p w14:paraId="1C77195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89,2</w:t>
            </w:r>
          </w:p>
        </w:tc>
        <w:tc>
          <w:tcPr>
            <w:tcW w:w="1015" w:type="dxa"/>
            <w:tcBorders>
              <w:top w:val="single" w:sz="12" w:space="0" w:color="auto"/>
              <w:left w:val="single" w:sz="12" w:space="0" w:color="auto"/>
            </w:tcBorders>
            <w:shd w:val="clear" w:color="auto" w:fill="auto"/>
            <w:noWrap/>
            <w:vAlign w:val="center"/>
          </w:tcPr>
          <w:p w14:paraId="20137A1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11</w:t>
            </w:r>
          </w:p>
        </w:tc>
        <w:tc>
          <w:tcPr>
            <w:tcW w:w="1111" w:type="dxa"/>
            <w:tcBorders>
              <w:top w:val="single" w:sz="12" w:space="0" w:color="auto"/>
              <w:right w:val="single" w:sz="12" w:space="0" w:color="auto"/>
            </w:tcBorders>
            <w:shd w:val="clear" w:color="auto" w:fill="auto"/>
            <w:noWrap/>
            <w:vAlign w:val="center"/>
          </w:tcPr>
          <w:p w14:paraId="2640992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4,8</w:t>
            </w:r>
          </w:p>
        </w:tc>
      </w:tr>
    </w:tbl>
    <w:p w14:paraId="7607EFF6" w14:textId="01653FB3" w:rsidR="00574FB8" w:rsidRPr="00120001" w:rsidRDefault="00574FB8" w:rsidP="00574FB8">
      <w:pPr>
        <w:jc w:val="right"/>
        <w:rPr>
          <w:rFonts w:asciiTheme="minorHAnsi" w:hAnsiTheme="minorHAnsi" w:cstheme="minorHAnsi"/>
          <w:sz w:val="24"/>
          <w:szCs w:val="24"/>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 xml:space="preserve"> percentages t.o.v. aantal antwoorden.</w:t>
      </w:r>
    </w:p>
    <w:p w14:paraId="24496409" w14:textId="77777777" w:rsidR="00574FB8" w:rsidRPr="00120001" w:rsidRDefault="00574FB8">
      <w:pPr>
        <w:rPr>
          <w:rFonts w:asciiTheme="minorHAnsi" w:hAnsiTheme="minorHAnsi" w:cstheme="minorHAnsi"/>
          <w:sz w:val="24"/>
          <w:szCs w:val="24"/>
        </w:rPr>
      </w:pPr>
      <w:r w:rsidRPr="00120001">
        <w:rPr>
          <w:rFonts w:asciiTheme="minorHAnsi" w:hAnsiTheme="minorHAnsi" w:cstheme="minorHAnsi"/>
          <w:sz w:val="24"/>
          <w:szCs w:val="24"/>
        </w:rPr>
        <w:br w:type="page"/>
      </w:r>
    </w:p>
    <w:p w14:paraId="3AE86B32" w14:textId="77777777" w:rsidR="00574FB8" w:rsidRPr="00120001" w:rsidRDefault="00574FB8" w:rsidP="00574FB8">
      <w:pPr>
        <w:jc w:val="right"/>
        <w:rPr>
          <w:rFonts w:asciiTheme="minorHAnsi" w:hAnsiTheme="minorHAnsi" w:cstheme="minorHAnsi"/>
          <w:sz w:val="24"/>
          <w:szCs w:val="24"/>
          <w:lang w:eastAsia="x-none"/>
        </w:rPr>
      </w:pPr>
    </w:p>
    <w:p w14:paraId="298D99A5" w14:textId="77777777" w:rsidR="00574FB8" w:rsidRPr="00120001" w:rsidRDefault="00574FB8" w:rsidP="00574FB8">
      <w:pPr>
        <w:pStyle w:val="Kop2"/>
        <w:keepLines w:val="0"/>
        <w:numPr>
          <w:ilvl w:val="1"/>
          <w:numId w:val="9"/>
        </w:numPr>
        <w:tabs>
          <w:tab w:val="left" w:pos="567"/>
        </w:tabs>
        <w:spacing w:before="200" w:after="120"/>
        <w:rPr>
          <w:b/>
          <w:bCs w:val="0"/>
          <w:color w:val="auto"/>
          <w:sz w:val="28"/>
          <w:szCs w:val="28"/>
        </w:rPr>
      </w:pPr>
      <w:bookmarkStart w:id="23" w:name="_Toc141005360"/>
      <w:r w:rsidRPr="00120001">
        <w:rPr>
          <w:b/>
          <w:bCs w:val="0"/>
          <w:color w:val="auto"/>
          <w:sz w:val="28"/>
          <w:szCs w:val="28"/>
        </w:rPr>
        <w:t>Heeft u geldzorgen?</w:t>
      </w:r>
      <w:bookmarkEnd w:id="23"/>
    </w:p>
    <w:p w14:paraId="384C0A5C" w14:textId="4E82BB82" w:rsidR="00574FB8" w:rsidRPr="00120001" w:rsidRDefault="00574FB8" w:rsidP="00574FB8">
      <w:pPr>
        <w:pStyle w:val="Bijschrift"/>
        <w:keepNext/>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4</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xml:space="preserve">: </w:t>
      </w:r>
      <w:bookmarkStart w:id="24" w:name="_Hlk138699122"/>
      <w:r w:rsidRPr="00120001">
        <w:rPr>
          <w:rFonts w:asciiTheme="minorHAnsi" w:hAnsiTheme="minorHAnsi" w:cstheme="minorHAnsi"/>
          <w:sz w:val="24"/>
          <w:szCs w:val="24"/>
        </w:rPr>
        <w:t>antwoorden t.o.v. leeftijdscategorie</w:t>
      </w:r>
      <w:bookmarkEnd w:id="24"/>
    </w:p>
    <w:p w14:paraId="583646D5" w14:textId="77777777" w:rsidR="00574FB8" w:rsidRPr="00120001" w:rsidRDefault="00574FB8" w:rsidP="00574FB8">
      <w:pPr>
        <w:rPr>
          <w:rFonts w:asciiTheme="minorHAnsi" w:hAnsiTheme="minorHAnsi" w:cstheme="minorHAnsi"/>
          <w:sz w:val="24"/>
          <w:szCs w:val="24"/>
        </w:rPr>
      </w:pPr>
    </w:p>
    <w:tbl>
      <w:tblPr>
        <w:tblW w:w="9761"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gridCol w:w="819"/>
        <w:gridCol w:w="820"/>
      </w:tblGrid>
      <w:tr w:rsidR="00120001" w:rsidRPr="00120001" w14:paraId="17927A26" w14:textId="77777777" w:rsidTr="00FA48FA">
        <w:trPr>
          <w:trHeight w:val="283"/>
        </w:trPr>
        <w:tc>
          <w:tcPr>
            <w:tcW w:w="3206" w:type="dxa"/>
            <w:vMerge w:val="restart"/>
            <w:tcBorders>
              <w:top w:val="nil"/>
              <w:right w:val="single" w:sz="12" w:space="0" w:color="auto"/>
            </w:tcBorders>
            <w:shd w:val="clear" w:color="auto" w:fill="auto"/>
            <w:noWrap/>
            <w:vAlign w:val="center"/>
          </w:tcPr>
          <w:p w14:paraId="35484A4C"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Leeftijdsgroep respondenten</w:t>
            </w:r>
          </w:p>
        </w:tc>
        <w:tc>
          <w:tcPr>
            <w:tcW w:w="4916" w:type="dxa"/>
            <w:gridSpan w:val="6"/>
            <w:tcBorders>
              <w:top w:val="nil"/>
              <w:left w:val="single" w:sz="12" w:space="0" w:color="auto"/>
              <w:right w:val="single" w:sz="12" w:space="0" w:color="auto"/>
            </w:tcBorders>
            <w:shd w:val="clear" w:color="auto" w:fill="auto"/>
            <w:vAlign w:val="center"/>
          </w:tcPr>
          <w:p w14:paraId="3157152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geldzorgen</w:t>
            </w:r>
          </w:p>
        </w:tc>
        <w:tc>
          <w:tcPr>
            <w:tcW w:w="1639" w:type="dxa"/>
            <w:gridSpan w:val="2"/>
            <w:vMerge w:val="restart"/>
            <w:tcBorders>
              <w:top w:val="nil"/>
              <w:left w:val="single" w:sz="12" w:space="0" w:color="auto"/>
            </w:tcBorders>
            <w:shd w:val="clear" w:color="auto" w:fill="auto"/>
            <w:vAlign w:val="center"/>
          </w:tcPr>
          <w:p w14:paraId="74D4822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Vraag niet beantwoord</w:t>
            </w:r>
          </w:p>
        </w:tc>
      </w:tr>
      <w:tr w:rsidR="00120001" w:rsidRPr="00120001" w14:paraId="4AA29972" w14:textId="77777777" w:rsidTr="00FA48FA">
        <w:trPr>
          <w:trHeight w:val="283"/>
        </w:trPr>
        <w:tc>
          <w:tcPr>
            <w:tcW w:w="3206" w:type="dxa"/>
            <w:vMerge/>
            <w:tcBorders>
              <w:right w:val="single" w:sz="12" w:space="0" w:color="auto"/>
            </w:tcBorders>
            <w:shd w:val="clear" w:color="auto" w:fill="auto"/>
            <w:noWrap/>
            <w:vAlign w:val="center"/>
          </w:tcPr>
          <w:p w14:paraId="6964C511" w14:textId="77777777" w:rsidR="00574FB8" w:rsidRPr="00120001" w:rsidRDefault="00574FB8" w:rsidP="00FA48FA">
            <w:pPr>
              <w:rPr>
                <w:rFonts w:asciiTheme="minorHAnsi" w:hAnsiTheme="minorHAnsi" w:cstheme="minorHAnsi"/>
                <w:sz w:val="24"/>
                <w:szCs w:val="24"/>
              </w:rPr>
            </w:pPr>
          </w:p>
        </w:tc>
        <w:tc>
          <w:tcPr>
            <w:tcW w:w="1638" w:type="dxa"/>
            <w:gridSpan w:val="2"/>
            <w:tcBorders>
              <w:top w:val="nil"/>
              <w:left w:val="single" w:sz="12" w:space="0" w:color="auto"/>
              <w:right w:val="single" w:sz="12" w:space="0" w:color="auto"/>
            </w:tcBorders>
            <w:shd w:val="clear" w:color="auto" w:fill="auto"/>
            <w:vAlign w:val="center"/>
          </w:tcPr>
          <w:p w14:paraId="59E8FF0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Nee</w:t>
            </w:r>
          </w:p>
        </w:tc>
        <w:tc>
          <w:tcPr>
            <w:tcW w:w="1639" w:type="dxa"/>
            <w:gridSpan w:val="2"/>
            <w:tcBorders>
              <w:top w:val="nil"/>
              <w:left w:val="single" w:sz="12" w:space="0" w:color="auto"/>
              <w:right w:val="single" w:sz="12" w:space="0" w:color="auto"/>
            </w:tcBorders>
            <w:shd w:val="clear" w:color="auto" w:fill="auto"/>
            <w:vAlign w:val="center"/>
          </w:tcPr>
          <w:p w14:paraId="5A8CB84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ja</w:t>
            </w:r>
          </w:p>
        </w:tc>
        <w:tc>
          <w:tcPr>
            <w:tcW w:w="1639" w:type="dxa"/>
            <w:gridSpan w:val="2"/>
            <w:tcBorders>
              <w:top w:val="nil"/>
              <w:left w:val="single" w:sz="12" w:space="0" w:color="auto"/>
              <w:right w:val="single" w:sz="12" w:space="0" w:color="auto"/>
            </w:tcBorders>
            <w:shd w:val="clear" w:color="auto" w:fill="auto"/>
            <w:vAlign w:val="center"/>
          </w:tcPr>
          <w:p w14:paraId="6386B55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niet altijd</w:t>
            </w:r>
          </w:p>
        </w:tc>
        <w:tc>
          <w:tcPr>
            <w:tcW w:w="1639" w:type="dxa"/>
            <w:gridSpan w:val="2"/>
            <w:vMerge/>
            <w:tcBorders>
              <w:left w:val="single" w:sz="12" w:space="0" w:color="auto"/>
            </w:tcBorders>
            <w:shd w:val="clear" w:color="auto" w:fill="auto"/>
            <w:vAlign w:val="center"/>
          </w:tcPr>
          <w:p w14:paraId="41E6B460" w14:textId="77777777" w:rsidR="00574FB8" w:rsidRPr="00120001" w:rsidRDefault="00574FB8" w:rsidP="00FA48FA">
            <w:pPr>
              <w:jc w:val="center"/>
              <w:rPr>
                <w:rFonts w:asciiTheme="minorHAnsi" w:hAnsiTheme="minorHAnsi" w:cstheme="minorHAnsi"/>
                <w:sz w:val="24"/>
                <w:szCs w:val="24"/>
              </w:rPr>
            </w:pPr>
          </w:p>
        </w:tc>
      </w:tr>
      <w:tr w:rsidR="00120001" w:rsidRPr="00120001" w14:paraId="3B18314D" w14:textId="77777777" w:rsidTr="00FA48FA">
        <w:trPr>
          <w:trHeight w:val="283"/>
        </w:trPr>
        <w:tc>
          <w:tcPr>
            <w:tcW w:w="3206" w:type="dxa"/>
            <w:vMerge/>
            <w:tcBorders>
              <w:bottom w:val="single" w:sz="12" w:space="0" w:color="auto"/>
              <w:right w:val="single" w:sz="12" w:space="0" w:color="auto"/>
            </w:tcBorders>
            <w:shd w:val="clear" w:color="auto" w:fill="auto"/>
            <w:noWrap/>
            <w:vAlign w:val="bottom"/>
            <w:hideMark/>
          </w:tcPr>
          <w:p w14:paraId="5AE58AB2"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3306B82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23D3F38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15318A4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2893C88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487F9B2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626F4FE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63582D1F" w14:textId="77777777" w:rsidR="00574FB8" w:rsidRPr="00120001" w:rsidRDefault="00574FB8" w:rsidP="00FA48FA">
            <w:pPr>
              <w:jc w:val="center"/>
              <w:rPr>
                <w:rFonts w:asciiTheme="minorHAnsi" w:hAnsiTheme="minorHAnsi" w:cstheme="minorHAnsi"/>
                <w:sz w:val="24"/>
                <w:szCs w:val="24"/>
              </w:rPr>
            </w:pPr>
          </w:p>
        </w:tc>
        <w:tc>
          <w:tcPr>
            <w:tcW w:w="820" w:type="dxa"/>
            <w:tcBorders>
              <w:top w:val="nil"/>
              <w:bottom w:val="single" w:sz="12" w:space="0" w:color="auto"/>
            </w:tcBorders>
            <w:shd w:val="clear" w:color="auto" w:fill="auto"/>
            <w:vAlign w:val="center"/>
            <w:hideMark/>
          </w:tcPr>
          <w:p w14:paraId="48C7FBE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6647533E"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2A282307"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55 - 70 jaar</w:t>
            </w:r>
          </w:p>
        </w:tc>
        <w:tc>
          <w:tcPr>
            <w:tcW w:w="819" w:type="dxa"/>
            <w:tcBorders>
              <w:top w:val="single" w:sz="12" w:space="0" w:color="auto"/>
              <w:left w:val="single" w:sz="12" w:space="0" w:color="auto"/>
            </w:tcBorders>
            <w:shd w:val="clear" w:color="auto" w:fill="auto"/>
            <w:noWrap/>
            <w:vAlign w:val="center"/>
            <w:hideMark/>
          </w:tcPr>
          <w:p w14:paraId="60D4850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61</w:t>
            </w:r>
          </w:p>
        </w:tc>
        <w:tc>
          <w:tcPr>
            <w:tcW w:w="819" w:type="dxa"/>
            <w:tcBorders>
              <w:top w:val="single" w:sz="12" w:space="0" w:color="auto"/>
              <w:right w:val="single" w:sz="12" w:space="0" w:color="auto"/>
            </w:tcBorders>
            <w:shd w:val="clear" w:color="auto" w:fill="auto"/>
            <w:noWrap/>
            <w:vAlign w:val="center"/>
            <w:hideMark/>
          </w:tcPr>
          <w:p w14:paraId="5400544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86,6%</w:t>
            </w:r>
          </w:p>
        </w:tc>
        <w:tc>
          <w:tcPr>
            <w:tcW w:w="820" w:type="dxa"/>
            <w:tcBorders>
              <w:top w:val="single" w:sz="12" w:space="0" w:color="auto"/>
              <w:left w:val="single" w:sz="12" w:space="0" w:color="auto"/>
            </w:tcBorders>
            <w:shd w:val="clear" w:color="auto" w:fill="auto"/>
            <w:noWrap/>
            <w:vAlign w:val="center"/>
            <w:hideMark/>
          </w:tcPr>
          <w:p w14:paraId="2BAF0A5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top w:val="single" w:sz="12" w:space="0" w:color="auto"/>
              <w:right w:val="single" w:sz="12" w:space="0" w:color="auto"/>
            </w:tcBorders>
            <w:shd w:val="clear" w:color="auto" w:fill="auto"/>
            <w:noWrap/>
            <w:vAlign w:val="center"/>
            <w:hideMark/>
          </w:tcPr>
          <w:p w14:paraId="752D0C9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4,1%</w:t>
            </w:r>
          </w:p>
        </w:tc>
        <w:tc>
          <w:tcPr>
            <w:tcW w:w="819" w:type="dxa"/>
            <w:tcBorders>
              <w:top w:val="single" w:sz="12" w:space="0" w:color="auto"/>
              <w:left w:val="single" w:sz="12" w:space="0" w:color="auto"/>
            </w:tcBorders>
            <w:shd w:val="clear" w:color="auto" w:fill="auto"/>
            <w:noWrap/>
            <w:vAlign w:val="center"/>
            <w:hideMark/>
          </w:tcPr>
          <w:p w14:paraId="5C49CEC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9</w:t>
            </w:r>
          </w:p>
        </w:tc>
        <w:tc>
          <w:tcPr>
            <w:tcW w:w="820" w:type="dxa"/>
            <w:tcBorders>
              <w:top w:val="single" w:sz="12" w:space="0" w:color="auto"/>
              <w:right w:val="single" w:sz="12" w:space="0" w:color="auto"/>
            </w:tcBorders>
            <w:shd w:val="clear" w:color="auto" w:fill="auto"/>
            <w:noWrap/>
            <w:vAlign w:val="center"/>
            <w:hideMark/>
          </w:tcPr>
          <w:p w14:paraId="168EB04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12,3%</w:t>
            </w:r>
          </w:p>
        </w:tc>
        <w:tc>
          <w:tcPr>
            <w:tcW w:w="819" w:type="dxa"/>
            <w:tcBorders>
              <w:top w:val="single" w:sz="12" w:space="0" w:color="auto"/>
              <w:left w:val="single" w:sz="12" w:space="0" w:color="auto"/>
            </w:tcBorders>
            <w:shd w:val="clear" w:color="auto" w:fill="auto"/>
            <w:noWrap/>
            <w:vAlign w:val="center"/>
            <w:hideMark/>
          </w:tcPr>
          <w:p w14:paraId="7B0DD45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top w:val="single" w:sz="12" w:space="0" w:color="auto"/>
            </w:tcBorders>
            <w:shd w:val="clear" w:color="auto" w:fill="auto"/>
            <w:noWrap/>
            <w:vAlign w:val="center"/>
            <w:hideMark/>
          </w:tcPr>
          <w:p w14:paraId="5C98A03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r>
      <w:tr w:rsidR="00120001" w:rsidRPr="00120001" w14:paraId="37EEC638" w14:textId="77777777" w:rsidTr="00FA48FA">
        <w:trPr>
          <w:trHeight w:val="283"/>
        </w:trPr>
        <w:tc>
          <w:tcPr>
            <w:tcW w:w="3206" w:type="dxa"/>
            <w:tcBorders>
              <w:bottom w:val="single" w:sz="4" w:space="0" w:color="auto"/>
              <w:right w:val="single" w:sz="12" w:space="0" w:color="auto"/>
            </w:tcBorders>
            <w:shd w:val="clear" w:color="auto" w:fill="auto"/>
            <w:noWrap/>
            <w:vAlign w:val="bottom"/>
          </w:tcPr>
          <w:p w14:paraId="595155A0"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71 - 80 jaar</w:t>
            </w:r>
          </w:p>
        </w:tc>
        <w:tc>
          <w:tcPr>
            <w:tcW w:w="819" w:type="dxa"/>
            <w:tcBorders>
              <w:left w:val="single" w:sz="12" w:space="0" w:color="auto"/>
              <w:bottom w:val="single" w:sz="4" w:space="0" w:color="auto"/>
            </w:tcBorders>
            <w:shd w:val="clear" w:color="auto" w:fill="auto"/>
            <w:noWrap/>
            <w:vAlign w:val="center"/>
          </w:tcPr>
          <w:p w14:paraId="204ECEB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107</w:t>
            </w:r>
          </w:p>
        </w:tc>
        <w:tc>
          <w:tcPr>
            <w:tcW w:w="819" w:type="dxa"/>
            <w:tcBorders>
              <w:bottom w:val="single" w:sz="4" w:space="0" w:color="auto"/>
              <w:right w:val="single" w:sz="12" w:space="0" w:color="auto"/>
            </w:tcBorders>
            <w:shd w:val="clear" w:color="auto" w:fill="auto"/>
            <w:noWrap/>
            <w:vAlign w:val="center"/>
          </w:tcPr>
          <w:p w14:paraId="0A5E0CE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83,6%</w:t>
            </w:r>
          </w:p>
        </w:tc>
        <w:tc>
          <w:tcPr>
            <w:tcW w:w="820" w:type="dxa"/>
            <w:tcBorders>
              <w:left w:val="single" w:sz="12" w:space="0" w:color="auto"/>
              <w:bottom w:val="single" w:sz="4" w:space="0" w:color="auto"/>
            </w:tcBorders>
            <w:shd w:val="clear" w:color="auto" w:fill="auto"/>
            <w:noWrap/>
            <w:vAlign w:val="center"/>
          </w:tcPr>
          <w:p w14:paraId="5522483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w:t>
            </w:r>
          </w:p>
        </w:tc>
        <w:tc>
          <w:tcPr>
            <w:tcW w:w="819" w:type="dxa"/>
            <w:tcBorders>
              <w:bottom w:val="single" w:sz="4" w:space="0" w:color="auto"/>
              <w:right w:val="single" w:sz="12" w:space="0" w:color="auto"/>
            </w:tcBorders>
            <w:shd w:val="clear" w:color="auto" w:fill="auto"/>
            <w:noWrap/>
            <w:vAlign w:val="center"/>
          </w:tcPr>
          <w:p w14:paraId="1F38822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4,7%</w:t>
            </w:r>
          </w:p>
        </w:tc>
        <w:tc>
          <w:tcPr>
            <w:tcW w:w="819" w:type="dxa"/>
            <w:tcBorders>
              <w:left w:val="single" w:sz="12" w:space="0" w:color="auto"/>
              <w:bottom w:val="single" w:sz="4" w:space="0" w:color="auto"/>
            </w:tcBorders>
            <w:shd w:val="clear" w:color="auto" w:fill="auto"/>
            <w:noWrap/>
            <w:vAlign w:val="center"/>
          </w:tcPr>
          <w:p w14:paraId="55E6D44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15</w:t>
            </w:r>
          </w:p>
        </w:tc>
        <w:tc>
          <w:tcPr>
            <w:tcW w:w="820" w:type="dxa"/>
            <w:tcBorders>
              <w:bottom w:val="single" w:sz="4" w:space="0" w:color="auto"/>
              <w:right w:val="single" w:sz="12" w:space="0" w:color="auto"/>
            </w:tcBorders>
            <w:shd w:val="clear" w:color="auto" w:fill="auto"/>
            <w:noWrap/>
            <w:vAlign w:val="center"/>
          </w:tcPr>
          <w:p w14:paraId="136AC97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11,7%</w:t>
            </w:r>
          </w:p>
        </w:tc>
        <w:tc>
          <w:tcPr>
            <w:tcW w:w="819" w:type="dxa"/>
            <w:tcBorders>
              <w:left w:val="single" w:sz="12" w:space="0" w:color="auto"/>
              <w:bottom w:val="single" w:sz="4" w:space="0" w:color="auto"/>
            </w:tcBorders>
            <w:shd w:val="clear" w:color="auto" w:fill="auto"/>
            <w:noWrap/>
            <w:vAlign w:val="center"/>
          </w:tcPr>
          <w:p w14:paraId="02C0998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bottom w:val="single" w:sz="4" w:space="0" w:color="auto"/>
            </w:tcBorders>
            <w:shd w:val="clear" w:color="auto" w:fill="auto"/>
            <w:noWrap/>
            <w:vAlign w:val="center"/>
          </w:tcPr>
          <w:p w14:paraId="31CD9C3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r>
      <w:tr w:rsidR="00120001" w:rsidRPr="00120001" w14:paraId="3B23481E" w14:textId="77777777" w:rsidTr="00FA48FA">
        <w:trPr>
          <w:trHeight w:val="283"/>
        </w:trPr>
        <w:tc>
          <w:tcPr>
            <w:tcW w:w="3206" w:type="dxa"/>
            <w:tcBorders>
              <w:top w:val="single" w:sz="4" w:space="0" w:color="auto"/>
              <w:bottom w:val="single" w:sz="12" w:space="0" w:color="auto"/>
              <w:right w:val="single" w:sz="12" w:space="0" w:color="auto"/>
            </w:tcBorders>
            <w:shd w:val="clear" w:color="auto" w:fill="auto"/>
            <w:noWrap/>
            <w:vAlign w:val="bottom"/>
          </w:tcPr>
          <w:p w14:paraId="5E3733D3"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81 jaar en ouder</w:t>
            </w:r>
          </w:p>
        </w:tc>
        <w:tc>
          <w:tcPr>
            <w:tcW w:w="819" w:type="dxa"/>
            <w:tcBorders>
              <w:top w:val="single" w:sz="4" w:space="0" w:color="auto"/>
              <w:left w:val="single" w:sz="12" w:space="0" w:color="auto"/>
              <w:bottom w:val="single" w:sz="12" w:space="0" w:color="auto"/>
            </w:tcBorders>
            <w:shd w:val="clear" w:color="auto" w:fill="auto"/>
            <w:noWrap/>
            <w:vAlign w:val="center"/>
          </w:tcPr>
          <w:p w14:paraId="06CC0B8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26</w:t>
            </w:r>
          </w:p>
        </w:tc>
        <w:tc>
          <w:tcPr>
            <w:tcW w:w="819" w:type="dxa"/>
            <w:tcBorders>
              <w:top w:val="single" w:sz="4" w:space="0" w:color="auto"/>
              <w:bottom w:val="single" w:sz="12" w:space="0" w:color="auto"/>
              <w:right w:val="single" w:sz="12" w:space="0" w:color="auto"/>
            </w:tcBorders>
            <w:shd w:val="clear" w:color="auto" w:fill="auto"/>
            <w:noWrap/>
            <w:vAlign w:val="center"/>
          </w:tcPr>
          <w:p w14:paraId="5CE4219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86,7%</w:t>
            </w:r>
          </w:p>
        </w:tc>
        <w:tc>
          <w:tcPr>
            <w:tcW w:w="820" w:type="dxa"/>
            <w:tcBorders>
              <w:top w:val="single" w:sz="4" w:space="0" w:color="auto"/>
              <w:left w:val="single" w:sz="12" w:space="0" w:color="auto"/>
              <w:bottom w:val="single" w:sz="12" w:space="0" w:color="auto"/>
            </w:tcBorders>
            <w:shd w:val="clear" w:color="auto" w:fill="auto"/>
            <w:noWrap/>
            <w:vAlign w:val="center"/>
          </w:tcPr>
          <w:p w14:paraId="36EAC53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4" w:space="0" w:color="auto"/>
              <w:bottom w:val="single" w:sz="12" w:space="0" w:color="auto"/>
              <w:right w:val="single" w:sz="12" w:space="0" w:color="auto"/>
            </w:tcBorders>
            <w:shd w:val="clear" w:color="auto" w:fill="auto"/>
            <w:noWrap/>
            <w:vAlign w:val="center"/>
          </w:tcPr>
          <w:p w14:paraId="679C19B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3,3%</w:t>
            </w:r>
          </w:p>
        </w:tc>
        <w:tc>
          <w:tcPr>
            <w:tcW w:w="819" w:type="dxa"/>
            <w:tcBorders>
              <w:top w:val="single" w:sz="4" w:space="0" w:color="auto"/>
              <w:left w:val="single" w:sz="12" w:space="0" w:color="auto"/>
              <w:bottom w:val="single" w:sz="12" w:space="0" w:color="auto"/>
            </w:tcBorders>
            <w:shd w:val="clear" w:color="auto" w:fill="auto"/>
            <w:noWrap/>
            <w:vAlign w:val="center"/>
          </w:tcPr>
          <w:p w14:paraId="6A9308F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20" w:type="dxa"/>
            <w:tcBorders>
              <w:top w:val="single" w:sz="4" w:space="0" w:color="auto"/>
              <w:bottom w:val="single" w:sz="12" w:space="0" w:color="auto"/>
              <w:right w:val="single" w:sz="12" w:space="0" w:color="auto"/>
            </w:tcBorders>
            <w:shd w:val="clear" w:color="auto" w:fill="auto"/>
            <w:noWrap/>
            <w:vAlign w:val="center"/>
          </w:tcPr>
          <w:p w14:paraId="25CC189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6,7%</w:t>
            </w:r>
          </w:p>
        </w:tc>
        <w:tc>
          <w:tcPr>
            <w:tcW w:w="819" w:type="dxa"/>
            <w:tcBorders>
              <w:top w:val="single" w:sz="4" w:space="0" w:color="auto"/>
              <w:left w:val="single" w:sz="12" w:space="0" w:color="auto"/>
              <w:bottom w:val="single" w:sz="12" w:space="0" w:color="auto"/>
            </w:tcBorders>
            <w:shd w:val="clear" w:color="auto" w:fill="auto"/>
            <w:noWrap/>
            <w:vAlign w:val="center"/>
          </w:tcPr>
          <w:p w14:paraId="21D8346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4" w:space="0" w:color="auto"/>
              <w:bottom w:val="single" w:sz="12" w:space="0" w:color="auto"/>
            </w:tcBorders>
            <w:shd w:val="clear" w:color="auto" w:fill="auto"/>
            <w:noWrap/>
            <w:vAlign w:val="center"/>
          </w:tcPr>
          <w:p w14:paraId="7E5FC55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3,3%</w:t>
            </w:r>
          </w:p>
        </w:tc>
      </w:tr>
      <w:tr w:rsidR="00120001" w:rsidRPr="00120001" w14:paraId="12496E75"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53927DBD"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Alle respondenten</w:t>
            </w:r>
          </w:p>
        </w:tc>
        <w:tc>
          <w:tcPr>
            <w:tcW w:w="819" w:type="dxa"/>
            <w:tcBorders>
              <w:top w:val="single" w:sz="12" w:space="0" w:color="auto"/>
              <w:left w:val="single" w:sz="12" w:space="0" w:color="auto"/>
            </w:tcBorders>
            <w:shd w:val="clear" w:color="auto" w:fill="auto"/>
            <w:noWrap/>
            <w:vAlign w:val="center"/>
            <w:hideMark/>
          </w:tcPr>
          <w:p w14:paraId="35EEA98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194</w:t>
            </w:r>
          </w:p>
        </w:tc>
        <w:tc>
          <w:tcPr>
            <w:tcW w:w="819" w:type="dxa"/>
            <w:tcBorders>
              <w:top w:val="single" w:sz="12" w:space="0" w:color="auto"/>
              <w:right w:val="single" w:sz="12" w:space="0" w:color="auto"/>
            </w:tcBorders>
            <w:shd w:val="clear" w:color="auto" w:fill="auto"/>
            <w:noWrap/>
            <w:vAlign w:val="center"/>
            <w:hideMark/>
          </w:tcPr>
          <w:p w14:paraId="1FE99EA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84,0%</w:t>
            </w:r>
          </w:p>
        </w:tc>
        <w:tc>
          <w:tcPr>
            <w:tcW w:w="820" w:type="dxa"/>
            <w:tcBorders>
              <w:top w:val="single" w:sz="12" w:space="0" w:color="auto"/>
              <w:left w:val="single" w:sz="12" w:space="0" w:color="auto"/>
            </w:tcBorders>
            <w:shd w:val="clear" w:color="auto" w:fill="auto"/>
            <w:noWrap/>
            <w:vAlign w:val="center"/>
            <w:hideMark/>
          </w:tcPr>
          <w:p w14:paraId="6077DF2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w:t>
            </w:r>
          </w:p>
        </w:tc>
        <w:tc>
          <w:tcPr>
            <w:tcW w:w="819" w:type="dxa"/>
            <w:tcBorders>
              <w:top w:val="single" w:sz="12" w:space="0" w:color="auto"/>
              <w:right w:val="single" w:sz="12" w:space="0" w:color="auto"/>
            </w:tcBorders>
            <w:shd w:val="clear" w:color="auto" w:fill="auto"/>
            <w:noWrap/>
            <w:vAlign w:val="center"/>
            <w:hideMark/>
          </w:tcPr>
          <w:p w14:paraId="71B9CD3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4,3%</w:t>
            </w:r>
          </w:p>
        </w:tc>
        <w:tc>
          <w:tcPr>
            <w:tcW w:w="819" w:type="dxa"/>
            <w:tcBorders>
              <w:top w:val="single" w:sz="12" w:space="0" w:color="auto"/>
              <w:left w:val="single" w:sz="12" w:space="0" w:color="auto"/>
            </w:tcBorders>
            <w:shd w:val="clear" w:color="auto" w:fill="auto"/>
            <w:noWrap/>
            <w:vAlign w:val="center"/>
            <w:hideMark/>
          </w:tcPr>
          <w:p w14:paraId="00037BB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26</w:t>
            </w:r>
          </w:p>
        </w:tc>
        <w:tc>
          <w:tcPr>
            <w:tcW w:w="820" w:type="dxa"/>
            <w:tcBorders>
              <w:top w:val="single" w:sz="12" w:space="0" w:color="auto"/>
              <w:right w:val="single" w:sz="12" w:space="0" w:color="auto"/>
            </w:tcBorders>
            <w:shd w:val="clear" w:color="auto" w:fill="auto"/>
            <w:noWrap/>
            <w:vAlign w:val="center"/>
            <w:hideMark/>
          </w:tcPr>
          <w:p w14:paraId="20AE24A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11,3%</w:t>
            </w:r>
          </w:p>
        </w:tc>
        <w:tc>
          <w:tcPr>
            <w:tcW w:w="819" w:type="dxa"/>
            <w:tcBorders>
              <w:top w:val="single" w:sz="12" w:space="0" w:color="auto"/>
              <w:left w:val="single" w:sz="12" w:space="0" w:color="auto"/>
            </w:tcBorders>
            <w:shd w:val="clear" w:color="auto" w:fill="auto"/>
            <w:noWrap/>
            <w:vAlign w:val="center"/>
            <w:hideMark/>
          </w:tcPr>
          <w:p w14:paraId="53C1CAB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12" w:space="0" w:color="auto"/>
            </w:tcBorders>
            <w:shd w:val="clear" w:color="auto" w:fill="auto"/>
            <w:noWrap/>
            <w:vAlign w:val="center"/>
            <w:hideMark/>
          </w:tcPr>
          <w:p w14:paraId="4C8B2CF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0,4%</w:t>
            </w:r>
          </w:p>
        </w:tc>
      </w:tr>
    </w:tbl>
    <w:p w14:paraId="261F26BE" w14:textId="77777777" w:rsidR="00574FB8" w:rsidRPr="00120001" w:rsidRDefault="00574FB8" w:rsidP="00574FB8">
      <w:pPr>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respondenten in de groep.</w:t>
      </w:r>
    </w:p>
    <w:p w14:paraId="141E0F42" w14:textId="77777777" w:rsidR="00574FB8" w:rsidRPr="00120001" w:rsidRDefault="00574FB8" w:rsidP="00574FB8">
      <w:pPr>
        <w:rPr>
          <w:rFonts w:asciiTheme="minorHAnsi" w:hAnsiTheme="minorHAnsi" w:cstheme="minorHAnsi"/>
          <w:sz w:val="24"/>
          <w:szCs w:val="24"/>
        </w:rPr>
      </w:pPr>
    </w:p>
    <w:p w14:paraId="603C0E59"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Interessant is of er enig verband staat tussen het hebben van geldzorgen en het hebben van een aanvullend pensioen.</w:t>
      </w:r>
    </w:p>
    <w:p w14:paraId="7AFF4F16" w14:textId="77777777" w:rsidR="00574FB8" w:rsidRPr="00120001" w:rsidRDefault="00574FB8" w:rsidP="00574FB8">
      <w:pPr>
        <w:rPr>
          <w:rFonts w:asciiTheme="minorHAnsi" w:hAnsiTheme="minorHAnsi" w:cstheme="minorHAnsi"/>
          <w:sz w:val="24"/>
          <w:szCs w:val="24"/>
        </w:rPr>
      </w:pPr>
    </w:p>
    <w:p w14:paraId="2F89E845" w14:textId="2FD429B9" w:rsidR="00574FB8" w:rsidRPr="00120001" w:rsidRDefault="00574FB8" w:rsidP="00574FB8">
      <w:pPr>
        <w:pStyle w:val="Bijschrift"/>
        <w:keepNext/>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5</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geldzorgen en inkomensvorm</w:t>
      </w:r>
    </w:p>
    <w:p w14:paraId="58A05A7C" w14:textId="77777777" w:rsidR="00574FB8" w:rsidRPr="00120001" w:rsidRDefault="00574FB8" w:rsidP="00574FB8">
      <w:pPr>
        <w:rPr>
          <w:rFonts w:asciiTheme="minorHAnsi" w:hAnsiTheme="minorHAnsi" w:cstheme="minorHAnsi"/>
          <w:sz w:val="24"/>
          <w:szCs w:val="24"/>
        </w:rPr>
      </w:pPr>
    </w:p>
    <w:tbl>
      <w:tblPr>
        <w:tblW w:w="8122"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tblGrid>
      <w:tr w:rsidR="00120001" w:rsidRPr="00120001" w14:paraId="3BF5A5CF" w14:textId="77777777" w:rsidTr="00FA48FA">
        <w:trPr>
          <w:trHeight w:val="283"/>
          <w:jc w:val="center"/>
        </w:trPr>
        <w:tc>
          <w:tcPr>
            <w:tcW w:w="3206" w:type="dxa"/>
            <w:vMerge w:val="restart"/>
            <w:tcBorders>
              <w:top w:val="nil"/>
              <w:right w:val="single" w:sz="12" w:space="0" w:color="auto"/>
            </w:tcBorders>
            <w:shd w:val="clear" w:color="auto" w:fill="auto"/>
            <w:noWrap/>
            <w:vAlign w:val="center"/>
          </w:tcPr>
          <w:p w14:paraId="1ABC2276"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Inkomensvorm</w:t>
            </w:r>
          </w:p>
        </w:tc>
        <w:tc>
          <w:tcPr>
            <w:tcW w:w="4916" w:type="dxa"/>
            <w:gridSpan w:val="6"/>
            <w:tcBorders>
              <w:top w:val="nil"/>
              <w:left w:val="single" w:sz="12" w:space="0" w:color="auto"/>
              <w:right w:val="single" w:sz="12" w:space="0" w:color="auto"/>
            </w:tcBorders>
            <w:shd w:val="clear" w:color="auto" w:fill="auto"/>
            <w:vAlign w:val="center"/>
          </w:tcPr>
          <w:p w14:paraId="3E82D36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geldzorgen</w:t>
            </w:r>
          </w:p>
        </w:tc>
      </w:tr>
      <w:tr w:rsidR="00120001" w:rsidRPr="00120001" w14:paraId="0E4E1C6A" w14:textId="77777777" w:rsidTr="00FA48FA">
        <w:trPr>
          <w:trHeight w:val="283"/>
          <w:jc w:val="center"/>
        </w:trPr>
        <w:tc>
          <w:tcPr>
            <w:tcW w:w="3206" w:type="dxa"/>
            <w:vMerge/>
            <w:tcBorders>
              <w:right w:val="single" w:sz="12" w:space="0" w:color="auto"/>
            </w:tcBorders>
            <w:shd w:val="clear" w:color="auto" w:fill="auto"/>
            <w:noWrap/>
            <w:vAlign w:val="center"/>
          </w:tcPr>
          <w:p w14:paraId="59E6CC4A" w14:textId="77777777" w:rsidR="00574FB8" w:rsidRPr="00120001" w:rsidRDefault="00574FB8" w:rsidP="00FA48FA">
            <w:pPr>
              <w:rPr>
                <w:rFonts w:asciiTheme="minorHAnsi" w:hAnsiTheme="minorHAnsi" w:cstheme="minorHAnsi"/>
                <w:sz w:val="24"/>
                <w:szCs w:val="24"/>
              </w:rPr>
            </w:pPr>
          </w:p>
        </w:tc>
        <w:tc>
          <w:tcPr>
            <w:tcW w:w="1638" w:type="dxa"/>
            <w:gridSpan w:val="2"/>
            <w:tcBorders>
              <w:top w:val="nil"/>
              <w:left w:val="single" w:sz="12" w:space="0" w:color="auto"/>
              <w:right w:val="single" w:sz="12" w:space="0" w:color="auto"/>
            </w:tcBorders>
            <w:shd w:val="clear" w:color="auto" w:fill="auto"/>
            <w:vAlign w:val="center"/>
          </w:tcPr>
          <w:p w14:paraId="063827C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Nee</w:t>
            </w:r>
          </w:p>
        </w:tc>
        <w:tc>
          <w:tcPr>
            <w:tcW w:w="1639" w:type="dxa"/>
            <w:gridSpan w:val="2"/>
            <w:tcBorders>
              <w:top w:val="nil"/>
              <w:left w:val="single" w:sz="12" w:space="0" w:color="auto"/>
              <w:right w:val="single" w:sz="12" w:space="0" w:color="auto"/>
            </w:tcBorders>
            <w:shd w:val="clear" w:color="auto" w:fill="auto"/>
            <w:vAlign w:val="center"/>
          </w:tcPr>
          <w:p w14:paraId="335A983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ja</w:t>
            </w:r>
          </w:p>
        </w:tc>
        <w:tc>
          <w:tcPr>
            <w:tcW w:w="1639" w:type="dxa"/>
            <w:gridSpan w:val="2"/>
            <w:tcBorders>
              <w:top w:val="nil"/>
              <w:left w:val="single" w:sz="12" w:space="0" w:color="auto"/>
              <w:right w:val="single" w:sz="12" w:space="0" w:color="auto"/>
            </w:tcBorders>
            <w:shd w:val="clear" w:color="auto" w:fill="auto"/>
            <w:vAlign w:val="center"/>
          </w:tcPr>
          <w:p w14:paraId="358D71A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niet altijd</w:t>
            </w:r>
          </w:p>
        </w:tc>
      </w:tr>
      <w:tr w:rsidR="00120001" w:rsidRPr="00120001" w14:paraId="7A9D4324" w14:textId="77777777" w:rsidTr="00FA48FA">
        <w:trPr>
          <w:trHeight w:val="283"/>
          <w:jc w:val="center"/>
        </w:trPr>
        <w:tc>
          <w:tcPr>
            <w:tcW w:w="3206" w:type="dxa"/>
            <w:vMerge/>
            <w:tcBorders>
              <w:bottom w:val="single" w:sz="12" w:space="0" w:color="auto"/>
              <w:right w:val="single" w:sz="12" w:space="0" w:color="auto"/>
            </w:tcBorders>
            <w:shd w:val="clear" w:color="auto" w:fill="auto"/>
            <w:noWrap/>
            <w:vAlign w:val="bottom"/>
            <w:hideMark/>
          </w:tcPr>
          <w:p w14:paraId="65A4D4F0"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7F89F17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6A028E1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7F1128F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505DA98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343D8E9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3893011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1C7E0723" w14:textId="77777777" w:rsidTr="00FA48FA">
        <w:trPr>
          <w:trHeight w:val="283"/>
          <w:jc w:val="center"/>
        </w:trPr>
        <w:tc>
          <w:tcPr>
            <w:tcW w:w="3206" w:type="dxa"/>
            <w:tcBorders>
              <w:top w:val="single" w:sz="12" w:space="0" w:color="auto"/>
              <w:right w:val="single" w:sz="12" w:space="0" w:color="auto"/>
            </w:tcBorders>
            <w:shd w:val="clear" w:color="auto" w:fill="auto"/>
            <w:noWrap/>
            <w:vAlign w:val="bottom"/>
            <w:hideMark/>
          </w:tcPr>
          <w:p w14:paraId="7E25A4F9"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AOW en aanvullend pensioen</w:t>
            </w:r>
          </w:p>
        </w:tc>
        <w:tc>
          <w:tcPr>
            <w:tcW w:w="819" w:type="dxa"/>
            <w:tcBorders>
              <w:top w:val="single" w:sz="12" w:space="0" w:color="auto"/>
              <w:left w:val="single" w:sz="12" w:space="0" w:color="auto"/>
            </w:tcBorders>
            <w:shd w:val="clear" w:color="auto" w:fill="auto"/>
            <w:noWrap/>
            <w:vAlign w:val="center"/>
            <w:hideMark/>
          </w:tcPr>
          <w:p w14:paraId="0536F00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182</w:t>
            </w:r>
          </w:p>
        </w:tc>
        <w:tc>
          <w:tcPr>
            <w:tcW w:w="819" w:type="dxa"/>
            <w:tcBorders>
              <w:top w:val="single" w:sz="12" w:space="0" w:color="auto"/>
              <w:right w:val="single" w:sz="12" w:space="0" w:color="auto"/>
            </w:tcBorders>
            <w:shd w:val="clear" w:color="auto" w:fill="auto"/>
            <w:noWrap/>
            <w:vAlign w:val="center"/>
            <w:hideMark/>
          </w:tcPr>
          <w:p w14:paraId="27A3E57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88,8%</w:t>
            </w:r>
          </w:p>
        </w:tc>
        <w:tc>
          <w:tcPr>
            <w:tcW w:w="820" w:type="dxa"/>
            <w:tcBorders>
              <w:top w:val="single" w:sz="12" w:space="0" w:color="auto"/>
              <w:left w:val="single" w:sz="12" w:space="0" w:color="auto"/>
            </w:tcBorders>
            <w:shd w:val="clear" w:color="auto" w:fill="auto"/>
            <w:noWrap/>
            <w:vAlign w:val="center"/>
            <w:hideMark/>
          </w:tcPr>
          <w:p w14:paraId="55A799D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w:t>
            </w:r>
          </w:p>
        </w:tc>
        <w:tc>
          <w:tcPr>
            <w:tcW w:w="819" w:type="dxa"/>
            <w:tcBorders>
              <w:top w:val="single" w:sz="12" w:space="0" w:color="auto"/>
              <w:right w:val="single" w:sz="12" w:space="0" w:color="auto"/>
            </w:tcBorders>
            <w:shd w:val="clear" w:color="auto" w:fill="auto"/>
            <w:noWrap/>
            <w:vAlign w:val="center"/>
            <w:hideMark/>
          </w:tcPr>
          <w:p w14:paraId="19C4C39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2,4%</w:t>
            </w:r>
          </w:p>
        </w:tc>
        <w:tc>
          <w:tcPr>
            <w:tcW w:w="819" w:type="dxa"/>
            <w:tcBorders>
              <w:top w:val="single" w:sz="12" w:space="0" w:color="auto"/>
              <w:left w:val="single" w:sz="12" w:space="0" w:color="auto"/>
            </w:tcBorders>
            <w:shd w:val="clear" w:color="auto" w:fill="auto"/>
            <w:noWrap/>
            <w:vAlign w:val="center"/>
            <w:hideMark/>
          </w:tcPr>
          <w:p w14:paraId="2C912BF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17</w:t>
            </w:r>
          </w:p>
        </w:tc>
        <w:tc>
          <w:tcPr>
            <w:tcW w:w="820" w:type="dxa"/>
            <w:tcBorders>
              <w:top w:val="single" w:sz="12" w:space="0" w:color="auto"/>
              <w:right w:val="single" w:sz="12" w:space="0" w:color="auto"/>
            </w:tcBorders>
            <w:shd w:val="clear" w:color="auto" w:fill="auto"/>
            <w:noWrap/>
            <w:vAlign w:val="center"/>
            <w:hideMark/>
          </w:tcPr>
          <w:p w14:paraId="5850529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8,3%</w:t>
            </w:r>
          </w:p>
        </w:tc>
      </w:tr>
      <w:tr w:rsidR="00120001" w:rsidRPr="00120001" w14:paraId="70588DBB" w14:textId="77777777" w:rsidTr="00FA48FA">
        <w:trPr>
          <w:trHeight w:val="283"/>
          <w:jc w:val="center"/>
        </w:trPr>
        <w:tc>
          <w:tcPr>
            <w:tcW w:w="3206" w:type="dxa"/>
            <w:tcBorders>
              <w:right w:val="single" w:sz="12" w:space="0" w:color="auto"/>
            </w:tcBorders>
            <w:shd w:val="clear" w:color="auto" w:fill="auto"/>
            <w:noWrap/>
            <w:vAlign w:val="bottom"/>
          </w:tcPr>
          <w:p w14:paraId="29E482BD"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Alleen AOW</w:t>
            </w:r>
          </w:p>
        </w:tc>
        <w:tc>
          <w:tcPr>
            <w:tcW w:w="819" w:type="dxa"/>
            <w:tcBorders>
              <w:left w:val="single" w:sz="12" w:space="0" w:color="auto"/>
            </w:tcBorders>
            <w:shd w:val="clear" w:color="auto" w:fill="auto"/>
            <w:noWrap/>
            <w:vAlign w:val="center"/>
          </w:tcPr>
          <w:p w14:paraId="3E7848E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w:t>
            </w:r>
          </w:p>
        </w:tc>
        <w:tc>
          <w:tcPr>
            <w:tcW w:w="819" w:type="dxa"/>
            <w:tcBorders>
              <w:right w:val="single" w:sz="12" w:space="0" w:color="auto"/>
            </w:tcBorders>
            <w:shd w:val="clear" w:color="auto" w:fill="auto"/>
            <w:noWrap/>
            <w:vAlign w:val="center"/>
          </w:tcPr>
          <w:p w14:paraId="2791A14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35,7%</w:t>
            </w:r>
          </w:p>
        </w:tc>
        <w:tc>
          <w:tcPr>
            <w:tcW w:w="820" w:type="dxa"/>
            <w:tcBorders>
              <w:left w:val="single" w:sz="12" w:space="0" w:color="auto"/>
            </w:tcBorders>
            <w:shd w:val="clear" w:color="auto" w:fill="auto"/>
            <w:noWrap/>
            <w:vAlign w:val="center"/>
          </w:tcPr>
          <w:p w14:paraId="18E4249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right w:val="single" w:sz="12" w:space="0" w:color="auto"/>
            </w:tcBorders>
            <w:shd w:val="clear" w:color="auto" w:fill="auto"/>
            <w:noWrap/>
            <w:vAlign w:val="center"/>
          </w:tcPr>
          <w:p w14:paraId="035B7C0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21,4%</w:t>
            </w:r>
          </w:p>
        </w:tc>
        <w:tc>
          <w:tcPr>
            <w:tcW w:w="819" w:type="dxa"/>
            <w:tcBorders>
              <w:left w:val="single" w:sz="12" w:space="0" w:color="auto"/>
            </w:tcBorders>
            <w:shd w:val="clear" w:color="auto" w:fill="auto"/>
            <w:noWrap/>
            <w:vAlign w:val="center"/>
          </w:tcPr>
          <w:p w14:paraId="67B12E7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w:t>
            </w:r>
          </w:p>
        </w:tc>
        <w:tc>
          <w:tcPr>
            <w:tcW w:w="820" w:type="dxa"/>
            <w:tcBorders>
              <w:right w:val="single" w:sz="12" w:space="0" w:color="auto"/>
            </w:tcBorders>
            <w:shd w:val="clear" w:color="auto" w:fill="auto"/>
            <w:noWrap/>
            <w:vAlign w:val="center"/>
          </w:tcPr>
          <w:p w14:paraId="134F9D7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42,4%</w:t>
            </w:r>
          </w:p>
        </w:tc>
      </w:tr>
      <w:tr w:rsidR="00120001" w:rsidRPr="00120001" w14:paraId="53782BFF" w14:textId="77777777" w:rsidTr="00FA48FA">
        <w:trPr>
          <w:trHeight w:val="283"/>
          <w:jc w:val="center"/>
        </w:trPr>
        <w:tc>
          <w:tcPr>
            <w:tcW w:w="3206" w:type="dxa"/>
            <w:tcBorders>
              <w:right w:val="single" w:sz="12" w:space="0" w:color="auto"/>
            </w:tcBorders>
            <w:shd w:val="clear" w:color="auto" w:fill="auto"/>
            <w:noWrap/>
            <w:vAlign w:val="bottom"/>
          </w:tcPr>
          <w:p w14:paraId="10424549"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Nog geen pensioen</w:t>
            </w:r>
          </w:p>
        </w:tc>
        <w:tc>
          <w:tcPr>
            <w:tcW w:w="819" w:type="dxa"/>
            <w:tcBorders>
              <w:left w:val="single" w:sz="12" w:space="0" w:color="auto"/>
            </w:tcBorders>
            <w:shd w:val="clear" w:color="auto" w:fill="auto"/>
            <w:noWrap/>
            <w:vAlign w:val="center"/>
          </w:tcPr>
          <w:p w14:paraId="5968A8D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w:t>
            </w:r>
          </w:p>
        </w:tc>
        <w:tc>
          <w:tcPr>
            <w:tcW w:w="819" w:type="dxa"/>
            <w:tcBorders>
              <w:right w:val="single" w:sz="12" w:space="0" w:color="auto"/>
            </w:tcBorders>
            <w:shd w:val="clear" w:color="auto" w:fill="auto"/>
            <w:noWrap/>
            <w:vAlign w:val="center"/>
          </w:tcPr>
          <w:p w14:paraId="1F22C14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63,6%</w:t>
            </w:r>
          </w:p>
        </w:tc>
        <w:tc>
          <w:tcPr>
            <w:tcW w:w="820" w:type="dxa"/>
            <w:tcBorders>
              <w:left w:val="single" w:sz="12" w:space="0" w:color="auto"/>
            </w:tcBorders>
            <w:shd w:val="clear" w:color="auto" w:fill="auto"/>
            <w:noWrap/>
            <w:vAlign w:val="center"/>
          </w:tcPr>
          <w:p w14:paraId="135CE9C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right w:val="single" w:sz="12" w:space="0" w:color="auto"/>
            </w:tcBorders>
            <w:shd w:val="clear" w:color="auto" w:fill="auto"/>
            <w:noWrap/>
            <w:vAlign w:val="center"/>
          </w:tcPr>
          <w:p w14:paraId="6E823BB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9,1%</w:t>
            </w:r>
          </w:p>
        </w:tc>
        <w:tc>
          <w:tcPr>
            <w:tcW w:w="819" w:type="dxa"/>
            <w:tcBorders>
              <w:left w:val="single" w:sz="12" w:space="0" w:color="auto"/>
            </w:tcBorders>
            <w:shd w:val="clear" w:color="auto" w:fill="auto"/>
            <w:noWrap/>
            <w:vAlign w:val="center"/>
          </w:tcPr>
          <w:p w14:paraId="153A621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20" w:type="dxa"/>
            <w:tcBorders>
              <w:right w:val="single" w:sz="12" w:space="0" w:color="auto"/>
            </w:tcBorders>
            <w:shd w:val="clear" w:color="auto" w:fill="auto"/>
            <w:noWrap/>
            <w:vAlign w:val="center"/>
          </w:tcPr>
          <w:p w14:paraId="7BD2724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27,3%</w:t>
            </w:r>
          </w:p>
        </w:tc>
      </w:tr>
    </w:tbl>
    <w:p w14:paraId="443CB3AC" w14:textId="77777777" w:rsidR="00574FB8" w:rsidRPr="00120001" w:rsidRDefault="00574FB8" w:rsidP="00574FB8">
      <w:pPr>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antwoorden in de groep.</w:t>
      </w:r>
    </w:p>
    <w:p w14:paraId="508779A4" w14:textId="77777777" w:rsidR="00574FB8" w:rsidRPr="00120001" w:rsidRDefault="00574FB8" w:rsidP="00574FB8">
      <w:pPr>
        <w:rPr>
          <w:rFonts w:asciiTheme="minorHAnsi" w:hAnsiTheme="minorHAnsi" w:cstheme="minorHAnsi"/>
          <w:sz w:val="24"/>
          <w:szCs w:val="24"/>
        </w:rPr>
      </w:pPr>
    </w:p>
    <w:p w14:paraId="24748F8B" w14:textId="06AA1747" w:rsidR="00574FB8" w:rsidRPr="00120001" w:rsidRDefault="00527515" w:rsidP="00574FB8">
      <w:pPr>
        <w:pStyle w:val="Kop2"/>
        <w:keepLines w:val="0"/>
        <w:numPr>
          <w:ilvl w:val="1"/>
          <w:numId w:val="9"/>
        </w:numPr>
        <w:tabs>
          <w:tab w:val="left" w:pos="567"/>
        </w:tabs>
        <w:spacing w:before="200" w:after="120"/>
        <w:rPr>
          <w:b/>
          <w:bCs w:val="0"/>
          <w:color w:val="auto"/>
          <w:sz w:val="28"/>
          <w:szCs w:val="28"/>
        </w:rPr>
      </w:pPr>
      <w:bookmarkStart w:id="25" w:name="_Toc141005361"/>
      <w:r w:rsidRPr="00120001">
        <w:rPr>
          <w:b/>
          <w:bCs w:val="0"/>
          <w:color w:val="auto"/>
          <w:sz w:val="28"/>
          <w:szCs w:val="28"/>
        </w:rPr>
        <w:t>W</w:t>
      </w:r>
      <w:r w:rsidR="00574FB8" w:rsidRPr="00120001">
        <w:rPr>
          <w:b/>
          <w:bCs w:val="0"/>
          <w:color w:val="auto"/>
          <w:sz w:val="28"/>
          <w:szCs w:val="28"/>
        </w:rPr>
        <w:t>orden uw keuzes in uw uitgaven bepaald door een beperkt inkomen/beschikbaar budget?</w:t>
      </w:r>
      <w:bookmarkEnd w:id="25"/>
    </w:p>
    <w:p w14:paraId="26B38457" w14:textId="77777777" w:rsidR="00574FB8" w:rsidRPr="00120001" w:rsidRDefault="00574FB8" w:rsidP="00574FB8">
      <w:pPr>
        <w:rPr>
          <w:rFonts w:asciiTheme="minorHAnsi" w:hAnsiTheme="minorHAnsi" w:cstheme="minorHAnsi"/>
          <w:sz w:val="24"/>
          <w:szCs w:val="24"/>
          <w:highlight w:val="yellow"/>
        </w:rPr>
      </w:pPr>
    </w:p>
    <w:p w14:paraId="4FE8C3F6" w14:textId="503A3C21" w:rsidR="00574FB8" w:rsidRPr="00120001" w:rsidRDefault="00574FB8" w:rsidP="00574FB8">
      <w:pPr>
        <w:pStyle w:val="Bijschrift"/>
        <w:keepNext/>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6</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antwoorden t.o.v. leeftijdscategorie</w:t>
      </w:r>
    </w:p>
    <w:p w14:paraId="2FB2A3B6" w14:textId="77777777" w:rsidR="00574FB8" w:rsidRPr="00120001" w:rsidRDefault="00574FB8" w:rsidP="00574FB8">
      <w:pPr>
        <w:rPr>
          <w:rFonts w:asciiTheme="minorHAnsi" w:hAnsiTheme="minorHAnsi" w:cstheme="minorHAnsi"/>
          <w:sz w:val="24"/>
          <w:szCs w:val="24"/>
        </w:rPr>
      </w:pPr>
    </w:p>
    <w:tbl>
      <w:tblPr>
        <w:tblW w:w="9761"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gridCol w:w="819"/>
        <w:gridCol w:w="820"/>
      </w:tblGrid>
      <w:tr w:rsidR="00120001" w:rsidRPr="00120001" w14:paraId="2FC32DDF" w14:textId="77777777" w:rsidTr="00FA48FA">
        <w:trPr>
          <w:trHeight w:val="283"/>
        </w:trPr>
        <w:tc>
          <w:tcPr>
            <w:tcW w:w="3206" w:type="dxa"/>
            <w:vMerge w:val="restart"/>
            <w:tcBorders>
              <w:top w:val="nil"/>
              <w:right w:val="single" w:sz="12" w:space="0" w:color="auto"/>
            </w:tcBorders>
            <w:shd w:val="clear" w:color="auto" w:fill="auto"/>
            <w:noWrap/>
            <w:vAlign w:val="center"/>
          </w:tcPr>
          <w:p w14:paraId="733F53CE"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Leeftijdsgroep respondenten</w:t>
            </w:r>
          </w:p>
        </w:tc>
        <w:tc>
          <w:tcPr>
            <w:tcW w:w="4916" w:type="dxa"/>
            <w:gridSpan w:val="6"/>
            <w:tcBorders>
              <w:top w:val="nil"/>
              <w:left w:val="single" w:sz="12" w:space="0" w:color="auto"/>
              <w:right w:val="single" w:sz="12" w:space="0" w:color="auto"/>
            </w:tcBorders>
            <w:shd w:val="clear" w:color="auto" w:fill="auto"/>
            <w:vAlign w:val="center"/>
          </w:tcPr>
          <w:p w14:paraId="5F7F0C1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Keuzes bepaald door beperkt inkomen</w:t>
            </w:r>
          </w:p>
        </w:tc>
        <w:tc>
          <w:tcPr>
            <w:tcW w:w="1639" w:type="dxa"/>
            <w:gridSpan w:val="2"/>
            <w:vMerge w:val="restart"/>
            <w:tcBorders>
              <w:top w:val="nil"/>
              <w:left w:val="single" w:sz="12" w:space="0" w:color="auto"/>
            </w:tcBorders>
            <w:shd w:val="clear" w:color="auto" w:fill="auto"/>
            <w:vAlign w:val="center"/>
          </w:tcPr>
          <w:p w14:paraId="280054D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Vraag niet beantwoord</w:t>
            </w:r>
          </w:p>
        </w:tc>
      </w:tr>
      <w:tr w:rsidR="00120001" w:rsidRPr="00120001" w14:paraId="309DF286" w14:textId="77777777" w:rsidTr="00FA48FA">
        <w:trPr>
          <w:trHeight w:val="283"/>
        </w:trPr>
        <w:tc>
          <w:tcPr>
            <w:tcW w:w="3206" w:type="dxa"/>
            <w:vMerge/>
            <w:tcBorders>
              <w:right w:val="single" w:sz="12" w:space="0" w:color="auto"/>
            </w:tcBorders>
            <w:shd w:val="clear" w:color="auto" w:fill="auto"/>
            <w:noWrap/>
            <w:vAlign w:val="center"/>
          </w:tcPr>
          <w:p w14:paraId="6DC38A38" w14:textId="77777777" w:rsidR="00574FB8" w:rsidRPr="00120001" w:rsidRDefault="00574FB8" w:rsidP="00FA48FA">
            <w:pPr>
              <w:rPr>
                <w:rFonts w:asciiTheme="minorHAnsi" w:hAnsiTheme="minorHAnsi" w:cstheme="minorHAnsi"/>
                <w:sz w:val="24"/>
                <w:szCs w:val="24"/>
              </w:rPr>
            </w:pPr>
          </w:p>
        </w:tc>
        <w:tc>
          <w:tcPr>
            <w:tcW w:w="1638" w:type="dxa"/>
            <w:gridSpan w:val="2"/>
            <w:tcBorders>
              <w:top w:val="nil"/>
              <w:left w:val="single" w:sz="12" w:space="0" w:color="auto"/>
              <w:right w:val="single" w:sz="12" w:space="0" w:color="auto"/>
            </w:tcBorders>
            <w:shd w:val="clear" w:color="auto" w:fill="auto"/>
            <w:vAlign w:val="center"/>
          </w:tcPr>
          <w:p w14:paraId="019A67C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Nee</w:t>
            </w:r>
          </w:p>
        </w:tc>
        <w:tc>
          <w:tcPr>
            <w:tcW w:w="1639" w:type="dxa"/>
            <w:gridSpan w:val="2"/>
            <w:tcBorders>
              <w:top w:val="nil"/>
              <w:left w:val="single" w:sz="12" w:space="0" w:color="auto"/>
              <w:right w:val="single" w:sz="12" w:space="0" w:color="auto"/>
            </w:tcBorders>
            <w:shd w:val="clear" w:color="auto" w:fill="auto"/>
            <w:vAlign w:val="center"/>
          </w:tcPr>
          <w:p w14:paraId="1B8B0FB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ja</w:t>
            </w:r>
          </w:p>
        </w:tc>
        <w:tc>
          <w:tcPr>
            <w:tcW w:w="1639" w:type="dxa"/>
            <w:gridSpan w:val="2"/>
            <w:tcBorders>
              <w:top w:val="nil"/>
              <w:left w:val="single" w:sz="12" w:space="0" w:color="auto"/>
              <w:right w:val="single" w:sz="12" w:space="0" w:color="auto"/>
            </w:tcBorders>
            <w:shd w:val="clear" w:color="auto" w:fill="auto"/>
            <w:vAlign w:val="center"/>
          </w:tcPr>
          <w:p w14:paraId="40E58BB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niet altijd</w:t>
            </w:r>
          </w:p>
        </w:tc>
        <w:tc>
          <w:tcPr>
            <w:tcW w:w="1639" w:type="dxa"/>
            <w:gridSpan w:val="2"/>
            <w:vMerge/>
            <w:tcBorders>
              <w:left w:val="single" w:sz="12" w:space="0" w:color="auto"/>
            </w:tcBorders>
            <w:shd w:val="clear" w:color="auto" w:fill="auto"/>
            <w:vAlign w:val="center"/>
          </w:tcPr>
          <w:p w14:paraId="412E8480" w14:textId="77777777" w:rsidR="00574FB8" w:rsidRPr="00120001" w:rsidRDefault="00574FB8" w:rsidP="00FA48FA">
            <w:pPr>
              <w:jc w:val="center"/>
              <w:rPr>
                <w:rFonts w:asciiTheme="minorHAnsi" w:hAnsiTheme="minorHAnsi" w:cstheme="minorHAnsi"/>
                <w:sz w:val="24"/>
                <w:szCs w:val="24"/>
              </w:rPr>
            </w:pPr>
          </w:p>
        </w:tc>
      </w:tr>
      <w:tr w:rsidR="00120001" w:rsidRPr="00120001" w14:paraId="3FF0741F" w14:textId="77777777" w:rsidTr="00FA48FA">
        <w:trPr>
          <w:trHeight w:val="283"/>
        </w:trPr>
        <w:tc>
          <w:tcPr>
            <w:tcW w:w="3206" w:type="dxa"/>
            <w:vMerge/>
            <w:tcBorders>
              <w:bottom w:val="single" w:sz="12" w:space="0" w:color="auto"/>
              <w:right w:val="single" w:sz="12" w:space="0" w:color="auto"/>
            </w:tcBorders>
            <w:shd w:val="clear" w:color="auto" w:fill="auto"/>
            <w:noWrap/>
            <w:vAlign w:val="bottom"/>
            <w:hideMark/>
          </w:tcPr>
          <w:p w14:paraId="366DD838"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2F0CB88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160F16B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5BE81D6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72BC38C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39DC088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493F3CC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1A0B075E" w14:textId="77777777" w:rsidR="00574FB8" w:rsidRPr="00120001" w:rsidRDefault="00574FB8" w:rsidP="00FA48FA">
            <w:pPr>
              <w:jc w:val="center"/>
              <w:rPr>
                <w:rFonts w:asciiTheme="minorHAnsi" w:hAnsiTheme="minorHAnsi" w:cstheme="minorHAnsi"/>
                <w:sz w:val="24"/>
                <w:szCs w:val="24"/>
              </w:rPr>
            </w:pPr>
          </w:p>
        </w:tc>
        <w:tc>
          <w:tcPr>
            <w:tcW w:w="820" w:type="dxa"/>
            <w:tcBorders>
              <w:top w:val="nil"/>
              <w:bottom w:val="single" w:sz="12" w:space="0" w:color="auto"/>
            </w:tcBorders>
            <w:shd w:val="clear" w:color="auto" w:fill="auto"/>
            <w:vAlign w:val="center"/>
            <w:hideMark/>
          </w:tcPr>
          <w:p w14:paraId="342664A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3B1B3FBE"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06A3A31B"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55 - 70 jaar</w:t>
            </w:r>
          </w:p>
        </w:tc>
        <w:tc>
          <w:tcPr>
            <w:tcW w:w="819" w:type="dxa"/>
            <w:tcBorders>
              <w:top w:val="single" w:sz="12" w:space="0" w:color="auto"/>
              <w:left w:val="single" w:sz="12" w:space="0" w:color="auto"/>
            </w:tcBorders>
            <w:shd w:val="clear" w:color="auto" w:fill="auto"/>
            <w:noWrap/>
            <w:vAlign w:val="center"/>
            <w:hideMark/>
          </w:tcPr>
          <w:p w14:paraId="4EB4EE1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61</w:t>
            </w:r>
          </w:p>
        </w:tc>
        <w:tc>
          <w:tcPr>
            <w:tcW w:w="819" w:type="dxa"/>
            <w:tcBorders>
              <w:top w:val="single" w:sz="12" w:space="0" w:color="auto"/>
              <w:right w:val="single" w:sz="12" w:space="0" w:color="auto"/>
            </w:tcBorders>
            <w:shd w:val="clear" w:color="auto" w:fill="auto"/>
            <w:noWrap/>
            <w:vAlign w:val="center"/>
            <w:hideMark/>
          </w:tcPr>
          <w:p w14:paraId="0E1FCE4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57,5%</w:t>
            </w:r>
          </w:p>
        </w:tc>
        <w:tc>
          <w:tcPr>
            <w:tcW w:w="820" w:type="dxa"/>
            <w:tcBorders>
              <w:top w:val="single" w:sz="12" w:space="0" w:color="auto"/>
              <w:left w:val="single" w:sz="12" w:space="0" w:color="auto"/>
            </w:tcBorders>
            <w:shd w:val="clear" w:color="auto" w:fill="auto"/>
            <w:noWrap/>
            <w:vAlign w:val="center"/>
            <w:hideMark/>
          </w:tcPr>
          <w:p w14:paraId="7539BB1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16</w:t>
            </w:r>
          </w:p>
        </w:tc>
        <w:tc>
          <w:tcPr>
            <w:tcW w:w="819" w:type="dxa"/>
            <w:tcBorders>
              <w:top w:val="single" w:sz="12" w:space="0" w:color="auto"/>
              <w:right w:val="single" w:sz="12" w:space="0" w:color="auto"/>
            </w:tcBorders>
            <w:shd w:val="clear" w:color="auto" w:fill="auto"/>
            <w:noWrap/>
            <w:vAlign w:val="center"/>
            <w:hideMark/>
          </w:tcPr>
          <w:p w14:paraId="42CBECE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21,9%</w:t>
            </w:r>
          </w:p>
        </w:tc>
        <w:tc>
          <w:tcPr>
            <w:tcW w:w="819" w:type="dxa"/>
            <w:tcBorders>
              <w:top w:val="single" w:sz="12" w:space="0" w:color="auto"/>
              <w:left w:val="single" w:sz="12" w:space="0" w:color="auto"/>
            </w:tcBorders>
            <w:shd w:val="clear" w:color="auto" w:fill="auto"/>
            <w:noWrap/>
            <w:vAlign w:val="center"/>
            <w:hideMark/>
          </w:tcPr>
          <w:p w14:paraId="244D0C2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15</w:t>
            </w:r>
          </w:p>
        </w:tc>
        <w:tc>
          <w:tcPr>
            <w:tcW w:w="820" w:type="dxa"/>
            <w:tcBorders>
              <w:top w:val="single" w:sz="12" w:space="0" w:color="auto"/>
              <w:right w:val="single" w:sz="12" w:space="0" w:color="auto"/>
            </w:tcBorders>
            <w:shd w:val="clear" w:color="auto" w:fill="auto"/>
            <w:noWrap/>
            <w:vAlign w:val="center"/>
            <w:hideMark/>
          </w:tcPr>
          <w:p w14:paraId="3AD7F5A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20,5%</w:t>
            </w:r>
          </w:p>
        </w:tc>
        <w:tc>
          <w:tcPr>
            <w:tcW w:w="819" w:type="dxa"/>
            <w:tcBorders>
              <w:top w:val="single" w:sz="12" w:space="0" w:color="auto"/>
              <w:left w:val="single" w:sz="12" w:space="0" w:color="auto"/>
            </w:tcBorders>
            <w:shd w:val="clear" w:color="auto" w:fill="auto"/>
            <w:noWrap/>
            <w:vAlign w:val="center"/>
            <w:hideMark/>
          </w:tcPr>
          <w:p w14:paraId="09F7FE6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top w:val="single" w:sz="12" w:space="0" w:color="auto"/>
            </w:tcBorders>
            <w:shd w:val="clear" w:color="auto" w:fill="auto"/>
            <w:noWrap/>
            <w:vAlign w:val="center"/>
            <w:hideMark/>
          </w:tcPr>
          <w:p w14:paraId="09E897F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r>
      <w:tr w:rsidR="00120001" w:rsidRPr="00120001" w14:paraId="2A52CBCD" w14:textId="77777777" w:rsidTr="00FA48FA">
        <w:trPr>
          <w:trHeight w:val="283"/>
        </w:trPr>
        <w:tc>
          <w:tcPr>
            <w:tcW w:w="3206" w:type="dxa"/>
            <w:tcBorders>
              <w:bottom w:val="single" w:sz="4" w:space="0" w:color="auto"/>
              <w:right w:val="single" w:sz="12" w:space="0" w:color="auto"/>
            </w:tcBorders>
            <w:shd w:val="clear" w:color="auto" w:fill="auto"/>
            <w:noWrap/>
            <w:vAlign w:val="bottom"/>
          </w:tcPr>
          <w:p w14:paraId="1F692169"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71 - 80 jaar</w:t>
            </w:r>
          </w:p>
        </w:tc>
        <w:tc>
          <w:tcPr>
            <w:tcW w:w="819" w:type="dxa"/>
            <w:tcBorders>
              <w:left w:val="single" w:sz="12" w:space="0" w:color="auto"/>
              <w:bottom w:val="single" w:sz="4" w:space="0" w:color="auto"/>
            </w:tcBorders>
            <w:shd w:val="clear" w:color="auto" w:fill="auto"/>
            <w:noWrap/>
            <w:vAlign w:val="center"/>
          </w:tcPr>
          <w:p w14:paraId="1F33744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72</w:t>
            </w:r>
          </w:p>
        </w:tc>
        <w:tc>
          <w:tcPr>
            <w:tcW w:w="819" w:type="dxa"/>
            <w:tcBorders>
              <w:bottom w:val="single" w:sz="4" w:space="0" w:color="auto"/>
              <w:right w:val="single" w:sz="12" w:space="0" w:color="auto"/>
            </w:tcBorders>
            <w:shd w:val="clear" w:color="auto" w:fill="auto"/>
            <w:noWrap/>
            <w:vAlign w:val="center"/>
          </w:tcPr>
          <w:p w14:paraId="1400143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56,3%</w:t>
            </w:r>
          </w:p>
        </w:tc>
        <w:tc>
          <w:tcPr>
            <w:tcW w:w="820" w:type="dxa"/>
            <w:tcBorders>
              <w:left w:val="single" w:sz="12" w:space="0" w:color="auto"/>
              <w:bottom w:val="single" w:sz="4" w:space="0" w:color="auto"/>
            </w:tcBorders>
            <w:shd w:val="clear" w:color="auto" w:fill="auto"/>
            <w:noWrap/>
            <w:vAlign w:val="center"/>
          </w:tcPr>
          <w:p w14:paraId="6215698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29</w:t>
            </w:r>
          </w:p>
        </w:tc>
        <w:tc>
          <w:tcPr>
            <w:tcW w:w="819" w:type="dxa"/>
            <w:tcBorders>
              <w:bottom w:val="single" w:sz="4" w:space="0" w:color="auto"/>
              <w:right w:val="single" w:sz="12" w:space="0" w:color="auto"/>
            </w:tcBorders>
            <w:shd w:val="clear" w:color="auto" w:fill="auto"/>
            <w:noWrap/>
            <w:vAlign w:val="center"/>
          </w:tcPr>
          <w:p w14:paraId="6A7F876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22,7%</w:t>
            </w:r>
          </w:p>
        </w:tc>
        <w:tc>
          <w:tcPr>
            <w:tcW w:w="819" w:type="dxa"/>
            <w:tcBorders>
              <w:left w:val="single" w:sz="12" w:space="0" w:color="auto"/>
              <w:bottom w:val="single" w:sz="4" w:space="0" w:color="auto"/>
            </w:tcBorders>
            <w:shd w:val="clear" w:color="auto" w:fill="auto"/>
            <w:noWrap/>
            <w:vAlign w:val="center"/>
          </w:tcPr>
          <w:p w14:paraId="3979C52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w:t>
            </w:r>
          </w:p>
        </w:tc>
        <w:tc>
          <w:tcPr>
            <w:tcW w:w="820" w:type="dxa"/>
            <w:tcBorders>
              <w:bottom w:val="single" w:sz="4" w:space="0" w:color="auto"/>
              <w:right w:val="single" w:sz="12" w:space="0" w:color="auto"/>
            </w:tcBorders>
            <w:shd w:val="clear" w:color="auto" w:fill="auto"/>
            <w:noWrap/>
            <w:vAlign w:val="center"/>
          </w:tcPr>
          <w:p w14:paraId="0F8CF0A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21,1%</w:t>
            </w:r>
          </w:p>
        </w:tc>
        <w:tc>
          <w:tcPr>
            <w:tcW w:w="819" w:type="dxa"/>
            <w:tcBorders>
              <w:left w:val="single" w:sz="12" w:space="0" w:color="auto"/>
              <w:bottom w:val="single" w:sz="4" w:space="0" w:color="auto"/>
            </w:tcBorders>
            <w:shd w:val="clear" w:color="auto" w:fill="auto"/>
            <w:noWrap/>
            <w:vAlign w:val="center"/>
          </w:tcPr>
          <w:p w14:paraId="2CF9638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bottom w:val="single" w:sz="4" w:space="0" w:color="auto"/>
            </w:tcBorders>
            <w:shd w:val="clear" w:color="auto" w:fill="auto"/>
            <w:noWrap/>
            <w:vAlign w:val="center"/>
          </w:tcPr>
          <w:p w14:paraId="766C0D9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r>
      <w:tr w:rsidR="00120001" w:rsidRPr="00120001" w14:paraId="3CF091AD" w14:textId="77777777" w:rsidTr="00FA48FA">
        <w:trPr>
          <w:trHeight w:val="283"/>
        </w:trPr>
        <w:tc>
          <w:tcPr>
            <w:tcW w:w="3206" w:type="dxa"/>
            <w:tcBorders>
              <w:top w:val="single" w:sz="4" w:space="0" w:color="auto"/>
              <w:bottom w:val="single" w:sz="12" w:space="0" w:color="auto"/>
              <w:right w:val="single" w:sz="12" w:space="0" w:color="auto"/>
            </w:tcBorders>
            <w:shd w:val="clear" w:color="auto" w:fill="auto"/>
            <w:noWrap/>
            <w:vAlign w:val="bottom"/>
          </w:tcPr>
          <w:p w14:paraId="45613EE1"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81 jaar en ouder</w:t>
            </w:r>
          </w:p>
        </w:tc>
        <w:tc>
          <w:tcPr>
            <w:tcW w:w="819" w:type="dxa"/>
            <w:tcBorders>
              <w:top w:val="single" w:sz="4" w:space="0" w:color="auto"/>
              <w:left w:val="single" w:sz="12" w:space="0" w:color="auto"/>
              <w:bottom w:val="single" w:sz="12" w:space="0" w:color="auto"/>
            </w:tcBorders>
            <w:shd w:val="clear" w:color="auto" w:fill="auto"/>
            <w:noWrap/>
            <w:vAlign w:val="center"/>
          </w:tcPr>
          <w:p w14:paraId="3EB61B8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w:t>
            </w:r>
          </w:p>
        </w:tc>
        <w:tc>
          <w:tcPr>
            <w:tcW w:w="819" w:type="dxa"/>
            <w:tcBorders>
              <w:top w:val="single" w:sz="4" w:space="0" w:color="auto"/>
              <w:bottom w:val="single" w:sz="12" w:space="0" w:color="auto"/>
              <w:right w:val="single" w:sz="12" w:space="0" w:color="auto"/>
            </w:tcBorders>
            <w:shd w:val="clear" w:color="auto" w:fill="auto"/>
            <w:noWrap/>
            <w:vAlign w:val="center"/>
          </w:tcPr>
          <w:p w14:paraId="6B4BB39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74,2%</w:t>
            </w:r>
          </w:p>
        </w:tc>
        <w:tc>
          <w:tcPr>
            <w:tcW w:w="820" w:type="dxa"/>
            <w:tcBorders>
              <w:top w:val="single" w:sz="4" w:space="0" w:color="auto"/>
              <w:left w:val="single" w:sz="12" w:space="0" w:color="auto"/>
              <w:bottom w:val="single" w:sz="12" w:space="0" w:color="auto"/>
            </w:tcBorders>
            <w:shd w:val="clear" w:color="auto" w:fill="auto"/>
            <w:noWrap/>
            <w:vAlign w:val="center"/>
          </w:tcPr>
          <w:p w14:paraId="5235404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top w:val="single" w:sz="4" w:space="0" w:color="auto"/>
              <w:bottom w:val="single" w:sz="12" w:space="0" w:color="auto"/>
              <w:right w:val="single" w:sz="12" w:space="0" w:color="auto"/>
            </w:tcBorders>
            <w:shd w:val="clear" w:color="auto" w:fill="auto"/>
            <w:noWrap/>
            <w:vAlign w:val="center"/>
          </w:tcPr>
          <w:p w14:paraId="5FEFEC6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9,7%</w:t>
            </w:r>
          </w:p>
        </w:tc>
        <w:tc>
          <w:tcPr>
            <w:tcW w:w="819" w:type="dxa"/>
            <w:tcBorders>
              <w:top w:val="single" w:sz="4" w:space="0" w:color="auto"/>
              <w:left w:val="single" w:sz="12" w:space="0" w:color="auto"/>
              <w:bottom w:val="single" w:sz="12" w:space="0" w:color="auto"/>
            </w:tcBorders>
            <w:shd w:val="clear" w:color="auto" w:fill="auto"/>
            <w:noWrap/>
            <w:vAlign w:val="center"/>
          </w:tcPr>
          <w:p w14:paraId="124C70D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w:t>
            </w:r>
          </w:p>
        </w:tc>
        <w:tc>
          <w:tcPr>
            <w:tcW w:w="820" w:type="dxa"/>
            <w:tcBorders>
              <w:top w:val="single" w:sz="4" w:space="0" w:color="auto"/>
              <w:bottom w:val="single" w:sz="12" w:space="0" w:color="auto"/>
              <w:right w:val="single" w:sz="12" w:space="0" w:color="auto"/>
            </w:tcBorders>
            <w:shd w:val="clear" w:color="auto" w:fill="auto"/>
            <w:noWrap/>
            <w:vAlign w:val="center"/>
          </w:tcPr>
          <w:p w14:paraId="199126D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12,9%</w:t>
            </w:r>
          </w:p>
        </w:tc>
        <w:tc>
          <w:tcPr>
            <w:tcW w:w="819" w:type="dxa"/>
            <w:tcBorders>
              <w:top w:val="single" w:sz="4" w:space="0" w:color="auto"/>
              <w:left w:val="single" w:sz="12" w:space="0" w:color="auto"/>
              <w:bottom w:val="single" w:sz="12" w:space="0" w:color="auto"/>
            </w:tcBorders>
            <w:shd w:val="clear" w:color="auto" w:fill="auto"/>
            <w:noWrap/>
            <w:vAlign w:val="center"/>
          </w:tcPr>
          <w:p w14:paraId="708BFE4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4" w:space="0" w:color="auto"/>
              <w:bottom w:val="single" w:sz="12" w:space="0" w:color="auto"/>
            </w:tcBorders>
            <w:shd w:val="clear" w:color="auto" w:fill="auto"/>
            <w:noWrap/>
            <w:vAlign w:val="center"/>
          </w:tcPr>
          <w:p w14:paraId="45A7443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3,2%</w:t>
            </w:r>
          </w:p>
        </w:tc>
      </w:tr>
      <w:tr w:rsidR="00120001" w:rsidRPr="00120001" w14:paraId="7BD8246B"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74116D51"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Alle respondenten</w:t>
            </w:r>
          </w:p>
        </w:tc>
        <w:tc>
          <w:tcPr>
            <w:tcW w:w="819" w:type="dxa"/>
            <w:tcBorders>
              <w:top w:val="single" w:sz="12" w:space="0" w:color="auto"/>
              <w:left w:val="single" w:sz="12" w:space="0" w:color="auto"/>
            </w:tcBorders>
            <w:shd w:val="clear" w:color="auto" w:fill="auto"/>
            <w:noWrap/>
            <w:vAlign w:val="center"/>
            <w:hideMark/>
          </w:tcPr>
          <w:p w14:paraId="5B9BA39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194</w:t>
            </w:r>
          </w:p>
        </w:tc>
        <w:tc>
          <w:tcPr>
            <w:tcW w:w="819" w:type="dxa"/>
            <w:tcBorders>
              <w:top w:val="single" w:sz="12" w:space="0" w:color="auto"/>
              <w:right w:val="single" w:sz="12" w:space="0" w:color="auto"/>
            </w:tcBorders>
            <w:shd w:val="clear" w:color="auto" w:fill="auto"/>
            <w:noWrap/>
            <w:vAlign w:val="center"/>
            <w:hideMark/>
          </w:tcPr>
          <w:p w14:paraId="7CE0296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84,3%</w:t>
            </w:r>
          </w:p>
        </w:tc>
        <w:tc>
          <w:tcPr>
            <w:tcW w:w="820" w:type="dxa"/>
            <w:tcBorders>
              <w:top w:val="single" w:sz="12" w:space="0" w:color="auto"/>
              <w:left w:val="single" w:sz="12" w:space="0" w:color="auto"/>
            </w:tcBorders>
            <w:shd w:val="clear" w:color="auto" w:fill="auto"/>
            <w:noWrap/>
            <w:vAlign w:val="center"/>
            <w:hideMark/>
          </w:tcPr>
          <w:p w14:paraId="3EA23CA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w:t>
            </w:r>
          </w:p>
        </w:tc>
        <w:tc>
          <w:tcPr>
            <w:tcW w:w="819" w:type="dxa"/>
            <w:tcBorders>
              <w:top w:val="single" w:sz="12" w:space="0" w:color="auto"/>
              <w:right w:val="single" w:sz="12" w:space="0" w:color="auto"/>
            </w:tcBorders>
            <w:shd w:val="clear" w:color="auto" w:fill="auto"/>
            <w:noWrap/>
            <w:vAlign w:val="center"/>
            <w:hideMark/>
          </w:tcPr>
          <w:p w14:paraId="70FE78E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4,3%</w:t>
            </w:r>
          </w:p>
        </w:tc>
        <w:tc>
          <w:tcPr>
            <w:tcW w:w="819" w:type="dxa"/>
            <w:tcBorders>
              <w:top w:val="single" w:sz="12" w:space="0" w:color="auto"/>
              <w:left w:val="single" w:sz="12" w:space="0" w:color="auto"/>
            </w:tcBorders>
            <w:shd w:val="clear" w:color="auto" w:fill="auto"/>
            <w:noWrap/>
            <w:vAlign w:val="center"/>
            <w:hideMark/>
          </w:tcPr>
          <w:p w14:paraId="6D71681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26</w:t>
            </w:r>
          </w:p>
        </w:tc>
        <w:tc>
          <w:tcPr>
            <w:tcW w:w="820" w:type="dxa"/>
            <w:tcBorders>
              <w:top w:val="single" w:sz="12" w:space="0" w:color="auto"/>
              <w:right w:val="single" w:sz="12" w:space="0" w:color="auto"/>
            </w:tcBorders>
            <w:shd w:val="clear" w:color="auto" w:fill="auto"/>
            <w:noWrap/>
            <w:vAlign w:val="center"/>
            <w:hideMark/>
          </w:tcPr>
          <w:p w14:paraId="32B35ED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11,3%</w:t>
            </w:r>
          </w:p>
        </w:tc>
        <w:tc>
          <w:tcPr>
            <w:tcW w:w="819" w:type="dxa"/>
            <w:tcBorders>
              <w:top w:val="single" w:sz="12" w:space="0" w:color="auto"/>
              <w:left w:val="single" w:sz="12" w:space="0" w:color="auto"/>
            </w:tcBorders>
            <w:shd w:val="clear" w:color="auto" w:fill="auto"/>
            <w:noWrap/>
            <w:vAlign w:val="center"/>
            <w:hideMark/>
          </w:tcPr>
          <w:p w14:paraId="2649931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12" w:space="0" w:color="auto"/>
            </w:tcBorders>
            <w:shd w:val="clear" w:color="auto" w:fill="auto"/>
            <w:noWrap/>
            <w:vAlign w:val="center"/>
            <w:hideMark/>
          </w:tcPr>
          <w:p w14:paraId="6F9D2D1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0,4%</w:t>
            </w:r>
          </w:p>
        </w:tc>
      </w:tr>
    </w:tbl>
    <w:p w14:paraId="2DFA2551" w14:textId="77777777" w:rsidR="00574FB8" w:rsidRPr="00120001" w:rsidRDefault="00574FB8" w:rsidP="00574FB8">
      <w:pPr>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respondenten in de groep.</w:t>
      </w:r>
    </w:p>
    <w:p w14:paraId="7076656C" w14:textId="77777777" w:rsidR="00574FB8" w:rsidRPr="00120001" w:rsidRDefault="00574FB8" w:rsidP="00574FB8">
      <w:pPr>
        <w:rPr>
          <w:rFonts w:asciiTheme="minorHAnsi" w:hAnsiTheme="minorHAnsi" w:cstheme="minorHAnsi"/>
          <w:sz w:val="24"/>
          <w:szCs w:val="24"/>
        </w:rPr>
      </w:pPr>
    </w:p>
    <w:p w14:paraId="091DC7A4"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Interessant is of er enig verband staat tussen het hebben van beperking in keuzes van de uitgaven en het hebben van een aanvullend pensioen.</w:t>
      </w:r>
    </w:p>
    <w:p w14:paraId="5680852A" w14:textId="77777777" w:rsidR="00574FB8" w:rsidRPr="00120001" w:rsidRDefault="00574FB8" w:rsidP="00574FB8">
      <w:pPr>
        <w:rPr>
          <w:rFonts w:asciiTheme="minorHAnsi" w:hAnsiTheme="minorHAnsi" w:cstheme="minorHAnsi"/>
          <w:sz w:val="24"/>
          <w:szCs w:val="24"/>
        </w:rPr>
      </w:pPr>
    </w:p>
    <w:p w14:paraId="1B818B01" w14:textId="2B738B71" w:rsidR="00574FB8" w:rsidRPr="00120001" w:rsidRDefault="00574FB8" w:rsidP="00574FB8">
      <w:pPr>
        <w:pStyle w:val="Bijschrift"/>
        <w:keepNext/>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7</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Keuzes bepaald door beperkt inkomen t.o.v. inkomen vorm</w:t>
      </w:r>
    </w:p>
    <w:p w14:paraId="53BE6AAC" w14:textId="77777777" w:rsidR="00574FB8" w:rsidRPr="00120001" w:rsidRDefault="00574FB8" w:rsidP="00574FB8">
      <w:pPr>
        <w:pStyle w:val="Bijschrift"/>
        <w:keepNext/>
        <w:rPr>
          <w:rFonts w:asciiTheme="minorHAnsi" w:hAnsiTheme="minorHAnsi" w:cstheme="minorHAnsi"/>
          <w:sz w:val="24"/>
          <w:szCs w:val="24"/>
        </w:rPr>
      </w:pPr>
    </w:p>
    <w:tbl>
      <w:tblPr>
        <w:tblW w:w="8122"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tblGrid>
      <w:tr w:rsidR="00120001" w:rsidRPr="00120001" w14:paraId="0C748010" w14:textId="77777777" w:rsidTr="00FA48FA">
        <w:trPr>
          <w:trHeight w:val="283"/>
          <w:jc w:val="center"/>
        </w:trPr>
        <w:tc>
          <w:tcPr>
            <w:tcW w:w="3206" w:type="dxa"/>
            <w:vMerge w:val="restart"/>
            <w:tcBorders>
              <w:top w:val="nil"/>
              <w:right w:val="single" w:sz="12" w:space="0" w:color="auto"/>
            </w:tcBorders>
            <w:shd w:val="clear" w:color="auto" w:fill="auto"/>
            <w:noWrap/>
            <w:vAlign w:val="center"/>
          </w:tcPr>
          <w:p w14:paraId="4B0F22FF"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Inkomen vorm</w:t>
            </w:r>
          </w:p>
        </w:tc>
        <w:tc>
          <w:tcPr>
            <w:tcW w:w="4916" w:type="dxa"/>
            <w:gridSpan w:val="6"/>
            <w:tcBorders>
              <w:top w:val="nil"/>
              <w:left w:val="single" w:sz="12" w:space="0" w:color="auto"/>
              <w:right w:val="single" w:sz="12" w:space="0" w:color="auto"/>
            </w:tcBorders>
            <w:shd w:val="clear" w:color="auto" w:fill="auto"/>
            <w:vAlign w:val="center"/>
          </w:tcPr>
          <w:p w14:paraId="1EBE7AA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Keuzes bepaald door beperkt inkomen</w:t>
            </w:r>
          </w:p>
        </w:tc>
      </w:tr>
      <w:tr w:rsidR="00120001" w:rsidRPr="00120001" w14:paraId="45D58F65" w14:textId="77777777" w:rsidTr="00FA48FA">
        <w:trPr>
          <w:trHeight w:val="283"/>
          <w:jc w:val="center"/>
        </w:trPr>
        <w:tc>
          <w:tcPr>
            <w:tcW w:w="3206" w:type="dxa"/>
            <w:vMerge/>
            <w:tcBorders>
              <w:right w:val="single" w:sz="12" w:space="0" w:color="auto"/>
            </w:tcBorders>
            <w:shd w:val="clear" w:color="auto" w:fill="auto"/>
            <w:noWrap/>
            <w:vAlign w:val="center"/>
          </w:tcPr>
          <w:p w14:paraId="6C61910B" w14:textId="77777777" w:rsidR="00574FB8" w:rsidRPr="00120001" w:rsidRDefault="00574FB8" w:rsidP="00FA48FA">
            <w:pPr>
              <w:rPr>
                <w:rFonts w:asciiTheme="minorHAnsi" w:hAnsiTheme="minorHAnsi" w:cstheme="minorHAnsi"/>
                <w:sz w:val="24"/>
                <w:szCs w:val="24"/>
              </w:rPr>
            </w:pPr>
          </w:p>
        </w:tc>
        <w:tc>
          <w:tcPr>
            <w:tcW w:w="1638" w:type="dxa"/>
            <w:gridSpan w:val="2"/>
            <w:tcBorders>
              <w:top w:val="nil"/>
              <w:left w:val="single" w:sz="12" w:space="0" w:color="auto"/>
              <w:right w:val="single" w:sz="12" w:space="0" w:color="auto"/>
            </w:tcBorders>
            <w:shd w:val="clear" w:color="auto" w:fill="auto"/>
            <w:vAlign w:val="center"/>
          </w:tcPr>
          <w:p w14:paraId="76064BC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nee</w:t>
            </w:r>
          </w:p>
        </w:tc>
        <w:tc>
          <w:tcPr>
            <w:tcW w:w="1639" w:type="dxa"/>
            <w:gridSpan w:val="2"/>
            <w:tcBorders>
              <w:top w:val="nil"/>
              <w:left w:val="single" w:sz="12" w:space="0" w:color="auto"/>
              <w:right w:val="single" w:sz="12" w:space="0" w:color="auto"/>
            </w:tcBorders>
            <w:shd w:val="clear" w:color="auto" w:fill="auto"/>
            <w:vAlign w:val="center"/>
          </w:tcPr>
          <w:p w14:paraId="6A960A0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ja</w:t>
            </w:r>
          </w:p>
        </w:tc>
        <w:tc>
          <w:tcPr>
            <w:tcW w:w="1639" w:type="dxa"/>
            <w:gridSpan w:val="2"/>
            <w:tcBorders>
              <w:top w:val="nil"/>
              <w:left w:val="single" w:sz="12" w:space="0" w:color="auto"/>
              <w:right w:val="single" w:sz="12" w:space="0" w:color="auto"/>
            </w:tcBorders>
            <w:shd w:val="clear" w:color="auto" w:fill="auto"/>
            <w:vAlign w:val="center"/>
          </w:tcPr>
          <w:p w14:paraId="190A93D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niet altijd</w:t>
            </w:r>
          </w:p>
        </w:tc>
      </w:tr>
      <w:tr w:rsidR="00120001" w:rsidRPr="00120001" w14:paraId="0A738517" w14:textId="77777777" w:rsidTr="00FA48FA">
        <w:trPr>
          <w:trHeight w:val="283"/>
          <w:jc w:val="center"/>
        </w:trPr>
        <w:tc>
          <w:tcPr>
            <w:tcW w:w="3206" w:type="dxa"/>
            <w:vMerge/>
            <w:tcBorders>
              <w:bottom w:val="single" w:sz="12" w:space="0" w:color="auto"/>
              <w:right w:val="single" w:sz="12" w:space="0" w:color="auto"/>
            </w:tcBorders>
            <w:shd w:val="clear" w:color="auto" w:fill="auto"/>
            <w:noWrap/>
            <w:vAlign w:val="bottom"/>
            <w:hideMark/>
          </w:tcPr>
          <w:p w14:paraId="2CEAE0B2"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49BADFA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2124204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01F8211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271B01A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521BD67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10FE64F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6158BECB" w14:textId="77777777" w:rsidTr="00FA48FA">
        <w:trPr>
          <w:trHeight w:val="283"/>
          <w:jc w:val="center"/>
        </w:trPr>
        <w:tc>
          <w:tcPr>
            <w:tcW w:w="3206" w:type="dxa"/>
            <w:tcBorders>
              <w:top w:val="single" w:sz="12" w:space="0" w:color="auto"/>
              <w:right w:val="single" w:sz="12" w:space="0" w:color="auto"/>
            </w:tcBorders>
            <w:shd w:val="clear" w:color="auto" w:fill="auto"/>
            <w:noWrap/>
            <w:vAlign w:val="bottom"/>
            <w:hideMark/>
          </w:tcPr>
          <w:p w14:paraId="0CC5696C"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AOW en aanvullend pensioen</w:t>
            </w:r>
          </w:p>
        </w:tc>
        <w:tc>
          <w:tcPr>
            <w:tcW w:w="819" w:type="dxa"/>
            <w:tcBorders>
              <w:top w:val="single" w:sz="12" w:space="0" w:color="auto"/>
              <w:left w:val="single" w:sz="12" w:space="0" w:color="auto"/>
            </w:tcBorders>
            <w:shd w:val="clear" w:color="auto" w:fill="auto"/>
            <w:noWrap/>
            <w:vAlign w:val="center"/>
            <w:hideMark/>
          </w:tcPr>
          <w:p w14:paraId="0C6A123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132</w:t>
            </w:r>
          </w:p>
        </w:tc>
        <w:tc>
          <w:tcPr>
            <w:tcW w:w="819" w:type="dxa"/>
            <w:tcBorders>
              <w:top w:val="single" w:sz="12" w:space="0" w:color="auto"/>
              <w:right w:val="single" w:sz="12" w:space="0" w:color="auto"/>
            </w:tcBorders>
            <w:shd w:val="clear" w:color="auto" w:fill="auto"/>
            <w:noWrap/>
            <w:vAlign w:val="center"/>
            <w:hideMark/>
          </w:tcPr>
          <w:p w14:paraId="5C4910A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64,1%</w:t>
            </w:r>
          </w:p>
        </w:tc>
        <w:tc>
          <w:tcPr>
            <w:tcW w:w="820" w:type="dxa"/>
            <w:tcBorders>
              <w:top w:val="single" w:sz="12" w:space="0" w:color="auto"/>
              <w:left w:val="single" w:sz="12" w:space="0" w:color="auto"/>
            </w:tcBorders>
            <w:shd w:val="clear" w:color="auto" w:fill="auto"/>
            <w:noWrap/>
            <w:vAlign w:val="center"/>
            <w:hideMark/>
          </w:tcPr>
          <w:p w14:paraId="7A11E17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37</w:t>
            </w:r>
          </w:p>
        </w:tc>
        <w:tc>
          <w:tcPr>
            <w:tcW w:w="819" w:type="dxa"/>
            <w:tcBorders>
              <w:top w:val="single" w:sz="12" w:space="0" w:color="auto"/>
              <w:right w:val="single" w:sz="12" w:space="0" w:color="auto"/>
            </w:tcBorders>
            <w:shd w:val="clear" w:color="auto" w:fill="auto"/>
            <w:noWrap/>
            <w:vAlign w:val="center"/>
            <w:hideMark/>
          </w:tcPr>
          <w:p w14:paraId="1B036E8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18,0%</w:t>
            </w:r>
          </w:p>
        </w:tc>
        <w:tc>
          <w:tcPr>
            <w:tcW w:w="819" w:type="dxa"/>
            <w:tcBorders>
              <w:top w:val="single" w:sz="12" w:space="0" w:color="auto"/>
              <w:left w:val="single" w:sz="12" w:space="0" w:color="auto"/>
            </w:tcBorders>
            <w:shd w:val="clear" w:color="auto" w:fill="auto"/>
            <w:noWrap/>
            <w:vAlign w:val="center"/>
            <w:hideMark/>
          </w:tcPr>
          <w:p w14:paraId="6DB49BF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37</w:t>
            </w:r>
          </w:p>
        </w:tc>
        <w:tc>
          <w:tcPr>
            <w:tcW w:w="820" w:type="dxa"/>
            <w:tcBorders>
              <w:top w:val="single" w:sz="12" w:space="0" w:color="auto"/>
              <w:right w:val="single" w:sz="12" w:space="0" w:color="auto"/>
            </w:tcBorders>
            <w:shd w:val="clear" w:color="auto" w:fill="auto"/>
            <w:noWrap/>
            <w:vAlign w:val="center"/>
            <w:hideMark/>
          </w:tcPr>
          <w:p w14:paraId="44CF576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18,0%</w:t>
            </w:r>
          </w:p>
        </w:tc>
      </w:tr>
      <w:tr w:rsidR="00120001" w:rsidRPr="00120001" w14:paraId="6E577F38" w14:textId="77777777" w:rsidTr="00FA48FA">
        <w:trPr>
          <w:trHeight w:val="283"/>
          <w:jc w:val="center"/>
        </w:trPr>
        <w:tc>
          <w:tcPr>
            <w:tcW w:w="3206" w:type="dxa"/>
            <w:tcBorders>
              <w:right w:val="single" w:sz="12" w:space="0" w:color="auto"/>
            </w:tcBorders>
            <w:shd w:val="clear" w:color="auto" w:fill="auto"/>
            <w:noWrap/>
            <w:vAlign w:val="bottom"/>
          </w:tcPr>
          <w:p w14:paraId="249C4A50"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Alleen AOW</w:t>
            </w:r>
          </w:p>
        </w:tc>
        <w:tc>
          <w:tcPr>
            <w:tcW w:w="819" w:type="dxa"/>
            <w:tcBorders>
              <w:left w:val="single" w:sz="12" w:space="0" w:color="auto"/>
            </w:tcBorders>
            <w:shd w:val="clear" w:color="auto" w:fill="auto"/>
            <w:noWrap/>
            <w:vAlign w:val="center"/>
          </w:tcPr>
          <w:p w14:paraId="1ADBAD5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19" w:type="dxa"/>
            <w:tcBorders>
              <w:right w:val="single" w:sz="12" w:space="0" w:color="auto"/>
            </w:tcBorders>
            <w:shd w:val="clear" w:color="auto" w:fill="auto"/>
            <w:noWrap/>
            <w:vAlign w:val="center"/>
          </w:tcPr>
          <w:p w14:paraId="78969B8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14,3%</w:t>
            </w:r>
          </w:p>
        </w:tc>
        <w:tc>
          <w:tcPr>
            <w:tcW w:w="820" w:type="dxa"/>
            <w:tcBorders>
              <w:left w:val="single" w:sz="12" w:space="0" w:color="auto"/>
            </w:tcBorders>
            <w:shd w:val="clear" w:color="auto" w:fill="auto"/>
            <w:noWrap/>
            <w:vAlign w:val="center"/>
          </w:tcPr>
          <w:p w14:paraId="44D8921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w:t>
            </w:r>
          </w:p>
        </w:tc>
        <w:tc>
          <w:tcPr>
            <w:tcW w:w="819" w:type="dxa"/>
            <w:tcBorders>
              <w:right w:val="single" w:sz="12" w:space="0" w:color="auto"/>
            </w:tcBorders>
            <w:shd w:val="clear" w:color="auto" w:fill="auto"/>
            <w:noWrap/>
            <w:vAlign w:val="center"/>
          </w:tcPr>
          <w:p w14:paraId="436910F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57,1%</w:t>
            </w:r>
          </w:p>
        </w:tc>
        <w:tc>
          <w:tcPr>
            <w:tcW w:w="819" w:type="dxa"/>
            <w:tcBorders>
              <w:left w:val="single" w:sz="12" w:space="0" w:color="auto"/>
            </w:tcBorders>
            <w:shd w:val="clear" w:color="auto" w:fill="auto"/>
            <w:noWrap/>
            <w:vAlign w:val="center"/>
          </w:tcPr>
          <w:p w14:paraId="30BC855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w:t>
            </w:r>
          </w:p>
        </w:tc>
        <w:tc>
          <w:tcPr>
            <w:tcW w:w="820" w:type="dxa"/>
            <w:tcBorders>
              <w:right w:val="single" w:sz="12" w:space="0" w:color="auto"/>
            </w:tcBorders>
            <w:shd w:val="clear" w:color="auto" w:fill="auto"/>
            <w:noWrap/>
            <w:vAlign w:val="center"/>
          </w:tcPr>
          <w:p w14:paraId="4B53F12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28,6%</w:t>
            </w:r>
          </w:p>
        </w:tc>
      </w:tr>
      <w:tr w:rsidR="00120001" w:rsidRPr="00120001" w14:paraId="1FD71D94" w14:textId="77777777" w:rsidTr="00FA48FA">
        <w:trPr>
          <w:trHeight w:val="283"/>
          <w:jc w:val="center"/>
        </w:trPr>
        <w:tc>
          <w:tcPr>
            <w:tcW w:w="3206" w:type="dxa"/>
            <w:tcBorders>
              <w:right w:val="single" w:sz="12" w:space="0" w:color="auto"/>
            </w:tcBorders>
            <w:shd w:val="clear" w:color="auto" w:fill="auto"/>
            <w:noWrap/>
            <w:vAlign w:val="bottom"/>
          </w:tcPr>
          <w:p w14:paraId="2DB87291"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Nog geen pensioen</w:t>
            </w:r>
          </w:p>
        </w:tc>
        <w:tc>
          <w:tcPr>
            <w:tcW w:w="819" w:type="dxa"/>
            <w:tcBorders>
              <w:left w:val="single" w:sz="12" w:space="0" w:color="auto"/>
            </w:tcBorders>
            <w:shd w:val="clear" w:color="auto" w:fill="auto"/>
            <w:noWrap/>
            <w:vAlign w:val="center"/>
          </w:tcPr>
          <w:p w14:paraId="180FFBD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right w:val="single" w:sz="12" w:space="0" w:color="auto"/>
            </w:tcBorders>
            <w:shd w:val="clear" w:color="auto" w:fill="auto"/>
            <w:noWrap/>
            <w:vAlign w:val="center"/>
          </w:tcPr>
          <w:p w14:paraId="383C644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27,3%</w:t>
            </w:r>
          </w:p>
        </w:tc>
        <w:tc>
          <w:tcPr>
            <w:tcW w:w="820" w:type="dxa"/>
            <w:tcBorders>
              <w:left w:val="single" w:sz="12" w:space="0" w:color="auto"/>
            </w:tcBorders>
            <w:shd w:val="clear" w:color="auto" w:fill="auto"/>
            <w:noWrap/>
            <w:vAlign w:val="center"/>
          </w:tcPr>
          <w:p w14:paraId="7FDFF27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right w:val="single" w:sz="12" w:space="0" w:color="auto"/>
            </w:tcBorders>
            <w:shd w:val="clear" w:color="auto" w:fill="auto"/>
            <w:noWrap/>
            <w:vAlign w:val="center"/>
          </w:tcPr>
          <w:p w14:paraId="4D650CE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27,3%</w:t>
            </w:r>
          </w:p>
        </w:tc>
        <w:tc>
          <w:tcPr>
            <w:tcW w:w="819" w:type="dxa"/>
            <w:tcBorders>
              <w:left w:val="single" w:sz="12" w:space="0" w:color="auto"/>
            </w:tcBorders>
            <w:shd w:val="clear" w:color="auto" w:fill="auto"/>
            <w:noWrap/>
            <w:vAlign w:val="center"/>
          </w:tcPr>
          <w:p w14:paraId="38ABEB2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w:t>
            </w:r>
          </w:p>
        </w:tc>
        <w:tc>
          <w:tcPr>
            <w:tcW w:w="820" w:type="dxa"/>
            <w:tcBorders>
              <w:right w:val="single" w:sz="12" w:space="0" w:color="auto"/>
            </w:tcBorders>
            <w:shd w:val="clear" w:color="auto" w:fill="auto"/>
            <w:noWrap/>
            <w:vAlign w:val="center"/>
          </w:tcPr>
          <w:p w14:paraId="366A1C9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45,5%</w:t>
            </w:r>
          </w:p>
        </w:tc>
      </w:tr>
    </w:tbl>
    <w:p w14:paraId="1A967901" w14:textId="77777777" w:rsidR="00574FB8" w:rsidRPr="00120001" w:rsidRDefault="00574FB8" w:rsidP="00574FB8">
      <w:pPr>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antwoorden in de groep.</w:t>
      </w:r>
    </w:p>
    <w:p w14:paraId="19ACE4B9" w14:textId="77777777" w:rsidR="00574FB8" w:rsidRPr="00120001" w:rsidRDefault="00574FB8" w:rsidP="00574FB8">
      <w:pPr>
        <w:rPr>
          <w:rFonts w:asciiTheme="minorHAnsi" w:hAnsiTheme="minorHAnsi" w:cstheme="minorHAnsi"/>
          <w:sz w:val="24"/>
          <w:szCs w:val="24"/>
          <w:highlight w:val="yellow"/>
        </w:rPr>
      </w:pPr>
    </w:p>
    <w:p w14:paraId="18CF3A04"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Interessant is of er enig verband staat tussen het hebben van beperking in keuzes van de uitgaven en het hebben van geldzorgen.</w:t>
      </w:r>
    </w:p>
    <w:p w14:paraId="60F176C1" w14:textId="77777777" w:rsidR="00574FB8" w:rsidRPr="00120001" w:rsidRDefault="00574FB8" w:rsidP="00574FB8">
      <w:pPr>
        <w:rPr>
          <w:rFonts w:asciiTheme="minorHAnsi" w:hAnsiTheme="minorHAnsi" w:cstheme="minorHAnsi"/>
          <w:sz w:val="24"/>
          <w:szCs w:val="24"/>
        </w:rPr>
      </w:pPr>
    </w:p>
    <w:p w14:paraId="2A65B902" w14:textId="5357BC91" w:rsidR="00574FB8" w:rsidRPr="00120001" w:rsidRDefault="00574FB8" w:rsidP="00574FB8">
      <w:pPr>
        <w:pStyle w:val="Bijschrift"/>
        <w:keepNext/>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8</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Keuzes bepaald door beperkt inkomen t.o.v. geldzorgen</w:t>
      </w:r>
    </w:p>
    <w:p w14:paraId="1B7754F9" w14:textId="77777777" w:rsidR="00574FB8" w:rsidRPr="00120001" w:rsidRDefault="00574FB8" w:rsidP="00574FB8">
      <w:pPr>
        <w:rPr>
          <w:rFonts w:asciiTheme="minorHAnsi" w:hAnsiTheme="minorHAnsi" w:cstheme="minorHAnsi"/>
          <w:sz w:val="24"/>
          <w:szCs w:val="24"/>
        </w:rPr>
      </w:pPr>
    </w:p>
    <w:tbl>
      <w:tblPr>
        <w:tblW w:w="8122"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tblGrid>
      <w:tr w:rsidR="00120001" w:rsidRPr="00120001" w14:paraId="4152BB97" w14:textId="77777777" w:rsidTr="00FA48FA">
        <w:trPr>
          <w:trHeight w:val="283"/>
          <w:jc w:val="center"/>
        </w:trPr>
        <w:tc>
          <w:tcPr>
            <w:tcW w:w="3206" w:type="dxa"/>
            <w:vMerge w:val="restart"/>
            <w:tcBorders>
              <w:top w:val="nil"/>
              <w:right w:val="single" w:sz="12" w:space="0" w:color="auto"/>
            </w:tcBorders>
            <w:shd w:val="clear" w:color="auto" w:fill="auto"/>
            <w:noWrap/>
            <w:vAlign w:val="center"/>
          </w:tcPr>
          <w:p w14:paraId="4C03A6BA"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geldzorgen</w:t>
            </w:r>
          </w:p>
        </w:tc>
        <w:tc>
          <w:tcPr>
            <w:tcW w:w="4916" w:type="dxa"/>
            <w:gridSpan w:val="6"/>
            <w:tcBorders>
              <w:top w:val="nil"/>
              <w:left w:val="single" w:sz="12" w:space="0" w:color="auto"/>
              <w:right w:val="single" w:sz="12" w:space="0" w:color="auto"/>
            </w:tcBorders>
            <w:shd w:val="clear" w:color="auto" w:fill="auto"/>
            <w:vAlign w:val="center"/>
          </w:tcPr>
          <w:p w14:paraId="4320185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Keuzes bepaald door beperkt inkomen</w:t>
            </w:r>
          </w:p>
        </w:tc>
      </w:tr>
      <w:tr w:rsidR="00120001" w:rsidRPr="00120001" w14:paraId="6DD7B468" w14:textId="77777777" w:rsidTr="00FA48FA">
        <w:trPr>
          <w:trHeight w:val="283"/>
          <w:jc w:val="center"/>
        </w:trPr>
        <w:tc>
          <w:tcPr>
            <w:tcW w:w="3206" w:type="dxa"/>
            <w:vMerge/>
            <w:tcBorders>
              <w:right w:val="single" w:sz="12" w:space="0" w:color="auto"/>
            </w:tcBorders>
            <w:shd w:val="clear" w:color="auto" w:fill="auto"/>
            <w:noWrap/>
            <w:vAlign w:val="center"/>
          </w:tcPr>
          <w:p w14:paraId="1DF35E9C" w14:textId="77777777" w:rsidR="00574FB8" w:rsidRPr="00120001" w:rsidRDefault="00574FB8" w:rsidP="00FA48FA">
            <w:pPr>
              <w:rPr>
                <w:rFonts w:asciiTheme="minorHAnsi" w:hAnsiTheme="minorHAnsi" w:cstheme="minorHAnsi"/>
                <w:sz w:val="24"/>
                <w:szCs w:val="24"/>
              </w:rPr>
            </w:pPr>
          </w:p>
        </w:tc>
        <w:tc>
          <w:tcPr>
            <w:tcW w:w="1638" w:type="dxa"/>
            <w:gridSpan w:val="2"/>
            <w:tcBorders>
              <w:top w:val="nil"/>
              <w:left w:val="single" w:sz="12" w:space="0" w:color="auto"/>
              <w:right w:val="single" w:sz="12" w:space="0" w:color="auto"/>
            </w:tcBorders>
            <w:shd w:val="clear" w:color="auto" w:fill="auto"/>
            <w:vAlign w:val="center"/>
          </w:tcPr>
          <w:p w14:paraId="1C81367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Nee</w:t>
            </w:r>
          </w:p>
        </w:tc>
        <w:tc>
          <w:tcPr>
            <w:tcW w:w="1639" w:type="dxa"/>
            <w:gridSpan w:val="2"/>
            <w:tcBorders>
              <w:top w:val="nil"/>
              <w:left w:val="single" w:sz="12" w:space="0" w:color="auto"/>
              <w:right w:val="single" w:sz="12" w:space="0" w:color="auto"/>
            </w:tcBorders>
            <w:shd w:val="clear" w:color="auto" w:fill="auto"/>
            <w:vAlign w:val="center"/>
          </w:tcPr>
          <w:p w14:paraId="2413BBD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ja</w:t>
            </w:r>
          </w:p>
        </w:tc>
        <w:tc>
          <w:tcPr>
            <w:tcW w:w="1639" w:type="dxa"/>
            <w:gridSpan w:val="2"/>
            <w:tcBorders>
              <w:top w:val="nil"/>
              <w:left w:val="single" w:sz="12" w:space="0" w:color="auto"/>
              <w:right w:val="single" w:sz="12" w:space="0" w:color="auto"/>
            </w:tcBorders>
            <w:shd w:val="clear" w:color="auto" w:fill="auto"/>
            <w:vAlign w:val="center"/>
          </w:tcPr>
          <w:p w14:paraId="2418FE1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niet altijd</w:t>
            </w:r>
          </w:p>
        </w:tc>
      </w:tr>
      <w:tr w:rsidR="00120001" w:rsidRPr="00120001" w14:paraId="71450B57" w14:textId="77777777" w:rsidTr="00FA48FA">
        <w:trPr>
          <w:trHeight w:val="283"/>
          <w:jc w:val="center"/>
        </w:trPr>
        <w:tc>
          <w:tcPr>
            <w:tcW w:w="3206" w:type="dxa"/>
            <w:vMerge/>
            <w:tcBorders>
              <w:bottom w:val="single" w:sz="12" w:space="0" w:color="auto"/>
              <w:right w:val="single" w:sz="12" w:space="0" w:color="auto"/>
            </w:tcBorders>
            <w:shd w:val="clear" w:color="auto" w:fill="auto"/>
            <w:noWrap/>
            <w:vAlign w:val="bottom"/>
            <w:hideMark/>
          </w:tcPr>
          <w:p w14:paraId="0730D8A5"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77F3E3E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627B8E2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3908673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126CCA6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729CA87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7EF7535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42294799" w14:textId="77777777" w:rsidTr="00FA48FA">
        <w:trPr>
          <w:trHeight w:val="283"/>
          <w:jc w:val="center"/>
        </w:trPr>
        <w:tc>
          <w:tcPr>
            <w:tcW w:w="3206" w:type="dxa"/>
            <w:tcBorders>
              <w:top w:val="single" w:sz="12" w:space="0" w:color="auto"/>
              <w:right w:val="single" w:sz="12" w:space="0" w:color="auto"/>
            </w:tcBorders>
            <w:shd w:val="clear" w:color="auto" w:fill="auto"/>
            <w:noWrap/>
            <w:vAlign w:val="bottom"/>
            <w:hideMark/>
          </w:tcPr>
          <w:p w14:paraId="00D1079D"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nee</w:t>
            </w:r>
          </w:p>
        </w:tc>
        <w:tc>
          <w:tcPr>
            <w:tcW w:w="819" w:type="dxa"/>
            <w:tcBorders>
              <w:top w:val="single" w:sz="12" w:space="0" w:color="auto"/>
              <w:left w:val="single" w:sz="12" w:space="0" w:color="auto"/>
            </w:tcBorders>
            <w:shd w:val="clear" w:color="auto" w:fill="auto"/>
            <w:noWrap/>
            <w:vAlign w:val="center"/>
            <w:hideMark/>
          </w:tcPr>
          <w:p w14:paraId="6E1DC10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135</w:t>
            </w:r>
          </w:p>
        </w:tc>
        <w:tc>
          <w:tcPr>
            <w:tcW w:w="819" w:type="dxa"/>
            <w:tcBorders>
              <w:top w:val="single" w:sz="12" w:space="0" w:color="auto"/>
              <w:right w:val="single" w:sz="12" w:space="0" w:color="auto"/>
            </w:tcBorders>
            <w:shd w:val="clear" w:color="auto" w:fill="auto"/>
            <w:noWrap/>
            <w:vAlign w:val="center"/>
            <w:hideMark/>
          </w:tcPr>
          <w:p w14:paraId="06828C0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69,6%</w:t>
            </w:r>
          </w:p>
        </w:tc>
        <w:tc>
          <w:tcPr>
            <w:tcW w:w="820" w:type="dxa"/>
            <w:tcBorders>
              <w:top w:val="single" w:sz="12" w:space="0" w:color="auto"/>
              <w:left w:val="single" w:sz="12" w:space="0" w:color="auto"/>
            </w:tcBorders>
            <w:shd w:val="clear" w:color="auto" w:fill="auto"/>
            <w:noWrap/>
            <w:vAlign w:val="center"/>
            <w:hideMark/>
          </w:tcPr>
          <w:p w14:paraId="594291D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19" w:type="dxa"/>
            <w:tcBorders>
              <w:top w:val="single" w:sz="12" w:space="0" w:color="auto"/>
              <w:right w:val="single" w:sz="12" w:space="0" w:color="auto"/>
            </w:tcBorders>
            <w:shd w:val="clear" w:color="auto" w:fill="auto"/>
            <w:noWrap/>
            <w:vAlign w:val="center"/>
            <w:hideMark/>
          </w:tcPr>
          <w:p w14:paraId="69E14F1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19" w:type="dxa"/>
            <w:tcBorders>
              <w:top w:val="single" w:sz="12" w:space="0" w:color="auto"/>
              <w:left w:val="single" w:sz="12" w:space="0" w:color="auto"/>
            </w:tcBorders>
            <w:shd w:val="clear" w:color="auto" w:fill="auto"/>
            <w:noWrap/>
            <w:vAlign w:val="center"/>
            <w:hideMark/>
          </w:tcPr>
          <w:p w14:paraId="03A37CA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12" w:space="0" w:color="auto"/>
              <w:right w:val="single" w:sz="12" w:space="0" w:color="auto"/>
            </w:tcBorders>
            <w:shd w:val="clear" w:color="auto" w:fill="auto"/>
            <w:noWrap/>
            <w:vAlign w:val="center"/>
            <w:hideMark/>
          </w:tcPr>
          <w:p w14:paraId="31F2941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3,8%</w:t>
            </w:r>
          </w:p>
        </w:tc>
      </w:tr>
      <w:tr w:rsidR="00120001" w:rsidRPr="00120001" w14:paraId="0A6BC3A6" w14:textId="77777777" w:rsidTr="00FA48FA">
        <w:trPr>
          <w:trHeight w:val="283"/>
          <w:jc w:val="center"/>
        </w:trPr>
        <w:tc>
          <w:tcPr>
            <w:tcW w:w="3206" w:type="dxa"/>
            <w:tcBorders>
              <w:right w:val="single" w:sz="12" w:space="0" w:color="auto"/>
            </w:tcBorders>
            <w:shd w:val="clear" w:color="auto" w:fill="auto"/>
            <w:noWrap/>
            <w:vAlign w:val="bottom"/>
          </w:tcPr>
          <w:p w14:paraId="44AC865C"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ja</w:t>
            </w:r>
          </w:p>
        </w:tc>
        <w:tc>
          <w:tcPr>
            <w:tcW w:w="819" w:type="dxa"/>
            <w:tcBorders>
              <w:left w:val="single" w:sz="12" w:space="0" w:color="auto"/>
            </w:tcBorders>
            <w:shd w:val="clear" w:color="auto" w:fill="auto"/>
            <w:noWrap/>
            <w:vAlign w:val="center"/>
          </w:tcPr>
          <w:p w14:paraId="29AB3FB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25</w:t>
            </w:r>
          </w:p>
        </w:tc>
        <w:tc>
          <w:tcPr>
            <w:tcW w:w="819" w:type="dxa"/>
            <w:tcBorders>
              <w:right w:val="single" w:sz="12" w:space="0" w:color="auto"/>
            </w:tcBorders>
            <w:shd w:val="clear" w:color="auto" w:fill="auto"/>
            <w:noWrap/>
            <w:vAlign w:val="center"/>
          </w:tcPr>
          <w:p w14:paraId="29B8A74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12,9%</w:t>
            </w:r>
          </w:p>
        </w:tc>
        <w:tc>
          <w:tcPr>
            <w:tcW w:w="820" w:type="dxa"/>
            <w:tcBorders>
              <w:left w:val="single" w:sz="12" w:space="0" w:color="auto"/>
            </w:tcBorders>
            <w:shd w:val="clear" w:color="auto" w:fill="auto"/>
            <w:noWrap/>
            <w:vAlign w:val="center"/>
          </w:tcPr>
          <w:p w14:paraId="2BF6071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w:t>
            </w:r>
          </w:p>
        </w:tc>
        <w:tc>
          <w:tcPr>
            <w:tcW w:w="819" w:type="dxa"/>
            <w:tcBorders>
              <w:right w:val="single" w:sz="12" w:space="0" w:color="auto"/>
            </w:tcBorders>
            <w:shd w:val="clear" w:color="auto" w:fill="auto"/>
            <w:noWrap/>
            <w:vAlign w:val="center"/>
          </w:tcPr>
          <w:p w14:paraId="1879DA7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left w:val="single" w:sz="12" w:space="0" w:color="auto"/>
            </w:tcBorders>
            <w:shd w:val="clear" w:color="auto" w:fill="auto"/>
            <w:noWrap/>
            <w:vAlign w:val="center"/>
          </w:tcPr>
          <w:p w14:paraId="15BEBF0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13</w:t>
            </w:r>
          </w:p>
        </w:tc>
        <w:tc>
          <w:tcPr>
            <w:tcW w:w="820" w:type="dxa"/>
            <w:tcBorders>
              <w:right w:val="single" w:sz="12" w:space="0" w:color="auto"/>
            </w:tcBorders>
            <w:shd w:val="clear" w:color="auto" w:fill="auto"/>
            <w:noWrap/>
            <w:vAlign w:val="center"/>
          </w:tcPr>
          <w:p w14:paraId="51B43BE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50,0%</w:t>
            </w:r>
          </w:p>
        </w:tc>
      </w:tr>
      <w:tr w:rsidR="00120001" w:rsidRPr="00120001" w14:paraId="7331D86E" w14:textId="77777777" w:rsidTr="00FA48FA">
        <w:trPr>
          <w:trHeight w:val="283"/>
          <w:jc w:val="center"/>
        </w:trPr>
        <w:tc>
          <w:tcPr>
            <w:tcW w:w="3206" w:type="dxa"/>
            <w:tcBorders>
              <w:right w:val="single" w:sz="12" w:space="0" w:color="auto"/>
            </w:tcBorders>
            <w:shd w:val="clear" w:color="auto" w:fill="auto"/>
            <w:noWrap/>
            <w:vAlign w:val="bottom"/>
          </w:tcPr>
          <w:p w14:paraId="633D74E5"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niet altijd</w:t>
            </w:r>
          </w:p>
        </w:tc>
        <w:tc>
          <w:tcPr>
            <w:tcW w:w="819" w:type="dxa"/>
            <w:tcBorders>
              <w:left w:val="single" w:sz="12" w:space="0" w:color="auto"/>
            </w:tcBorders>
            <w:shd w:val="clear" w:color="auto" w:fill="auto"/>
            <w:noWrap/>
            <w:vAlign w:val="center"/>
          </w:tcPr>
          <w:p w14:paraId="47BA5AD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34</w:t>
            </w:r>
          </w:p>
        </w:tc>
        <w:tc>
          <w:tcPr>
            <w:tcW w:w="819" w:type="dxa"/>
            <w:tcBorders>
              <w:right w:val="single" w:sz="12" w:space="0" w:color="auto"/>
            </w:tcBorders>
            <w:shd w:val="clear" w:color="auto" w:fill="auto"/>
            <w:noWrap/>
            <w:vAlign w:val="center"/>
          </w:tcPr>
          <w:p w14:paraId="533CE32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17,5%</w:t>
            </w:r>
          </w:p>
        </w:tc>
        <w:tc>
          <w:tcPr>
            <w:tcW w:w="820" w:type="dxa"/>
            <w:tcBorders>
              <w:left w:val="single" w:sz="12" w:space="0" w:color="auto"/>
            </w:tcBorders>
            <w:shd w:val="clear" w:color="auto" w:fill="auto"/>
            <w:noWrap/>
            <w:vAlign w:val="center"/>
          </w:tcPr>
          <w:p w14:paraId="61E2DCE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19" w:type="dxa"/>
            <w:tcBorders>
              <w:right w:val="single" w:sz="12" w:space="0" w:color="auto"/>
            </w:tcBorders>
            <w:shd w:val="clear" w:color="auto" w:fill="auto"/>
            <w:noWrap/>
            <w:vAlign w:val="center"/>
          </w:tcPr>
          <w:p w14:paraId="574086C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19" w:type="dxa"/>
            <w:tcBorders>
              <w:left w:val="single" w:sz="12" w:space="0" w:color="auto"/>
            </w:tcBorders>
            <w:shd w:val="clear" w:color="auto" w:fill="auto"/>
            <w:noWrap/>
            <w:vAlign w:val="center"/>
          </w:tcPr>
          <w:p w14:paraId="617FF88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w:t>
            </w:r>
          </w:p>
        </w:tc>
        <w:tc>
          <w:tcPr>
            <w:tcW w:w="820" w:type="dxa"/>
            <w:tcBorders>
              <w:right w:val="single" w:sz="12" w:space="0" w:color="auto"/>
            </w:tcBorders>
            <w:shd w:val="clear" w:color="auto" w:fill="auto"/>
            <w:noWrap/>
            <w:vAlign w:val="center"/>
          </w:tcPr>
          <w:p w14:paraId="056E4AA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46,2%</w:t>
            </w:r>
          </w:p>
        </w:tc>
      </w:tr>
    </w:tbl>
    <w:p w14:paraId="5A48DAE9" w14:textId="77777777" w:rsidR="00574FB8" w:rsidRPr="00120001" w:rsidRDefault="00574FB8" w:rsidP="00574FB8">
      <w:pPr>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antwoorden in de groep.</w:t>
      </w:r>
    </w:p>
    <w:p w14:paraId="38030CAA" w14:textId="77777777" w:rsidR="00574FB8" w:rsidRPr="00120001" w:rsidRDefault="00574FB8" w:rsidP="00574FB8">
      <w:pPr>
        <w:rPr>
          <w:rFonts w:asciiTheme="minorHAnsi" w:hAnsiTheme="minorHAnsi" w:cstheme="minorHAnsi"/>
          <w:sz w:val="24"/>
          <w:szCs w:val="24"/>
        </w:rPr>
      </w:pPr>
    </w:p>
    <w:p w14:paraId="68099E70" w14:textId="77777777" w:rsidR="00574FB8" w:rsidRPr="00120001" w:rsidRDefault="00574FB8" w:rsidP="00574FB8">
      <w:pPr>
        <w:pStyle w:val="Kop2"/>
        <w:keepLines w:val="0"/>
        <w:numPr>
          <w:ilvl w:val="1"/>
          <w:numId w:val="9"/>
        </w:numPr>
        <w:tabs>
          <w:tab w:val="left" w:pos="567"/>
        </w:tabs>
        <w:spacing w:before="200" w:after="120"/>
        <w:rPr>
          <w:b/>
          <w:bCs w:val="0"/>
          <w:color w:val="auto"/>
          <w:sz w:val="28"/>
          <w:szCs w:val="28"/>
        </w:rPr>
      </w:pPr>
      <w:bookmarkStart w:id="26" w:name="_Toc141005362"/>
      <w:r w:rsidRPr="00120001">
        <w:rPr>
          <w:b/>
          <w:bCs w:val="0"/>
          <w:color w:val="auto"/>
          <w:sz w:val="28"/>
          <w:szCs w:val="28"/>
        </w:rPr>
        <w:t>Aan welke activiteiten kunt u door gestegen kosten niet meer deelnemen?</w:t>
      </w:r>
      <w:bookmarkEnd w:id="26"/>
    </w:p>
    <w:p w14:paraId="54100FDE" w14:textId="77777777" w:rsidR="00574FB8" w:rsidRPr="00120001"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Deze vraag is een openvraag waardoor er een grote variëteit aan antwoorden verkregen is. Om hiervan iets zinnigs te maken zijn de antwoorden in categorieën ingedeeld. Deze categorieën zijn :</w:t>
      </w:r>
    </w:p>
    <w:p w14:paraId="073DA80B"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Blanco: Het veld is niet ingevuld.</w:t>
      </w:r>
    </w:p>
    <w:p w14:paraId="63647327"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Geen: Er zijn geen activiteiten die waaraan niet meer deelgenomen kan worden.</w:t>
      </w:r>
    </w:p>
    <w:p w14:paraId="1FA2921C"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Luxe: Er moet geschrapt worden in de luxe activiteiten zoals verre reizen, vakanties, restaurant, theaterbezoek etc.</w:t>
      </w:r>
    </w:p>
    <w:p w14:paraId="3ACC0813"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Dagelijks leven: Er moet gelet worden op de dagelijkse levensbehoeften zoals energie, boodschappen en dergelijke.</w:t>
      </w:r>
    </w:p>
    <w:p w14:paraId="405E9AD1" w14:textId="73C330EE"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Sport: Beperking in deelname aan sport zoals sportschool</w:t>
      </w:r>
      <w:r w:rsidR="00527515" w:rsidRPr="00120001">
        <w:rPr>
          <w:rFonts w:asciiTheme="minorHAnsi" w:hAnsiTheme="minorHAnsi" w:cstheme="minorHAnsi"/>
          <w:sz w:val="24"/>
          <w:szCs w:val="24"/>
          <w:lang w:eastAsia="x-none"/>
        </w:rPr>
        <w:t>.</w:t>
      </w:r>
    </w:p>
    <w:p w14:paraId="08661C92" w14:textId="585BE0DC" w:rsidR="00527515"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 Antwoorden waar geen touw is aan vast te knopen</w:t>
      </w:r>
      <w:r w:rsidR="00527515" w:rsidRPr="00120001">
        <w:rPr>
          <w:rFonts w:asciiTheme="minorHAnsi" w:hAnsiTheme="minorHAnsi" w:cstheme="minorHAnsi"/>
          <w:sz w:val="24"/>
          <w:szCs w:val="24"/>
          <w:lang w:eastAsia="x-none"/>
        </w:rPr>
        <w:t>.</w:t>
      </w:r>
    </w:p>
    <w:p w14:paraId="57CE3176" w14:textId="77777777" w:rsidR="00527515" w:rsidRPr="00120001" w:rsidRDefault="00527515">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br w:type="page"/>
      </w:r>
    </w:p>
    <w:p w14:paraId="76D10183" w14:textId="74F8C097" w:rsidR="00574FB8" w:rsidRPr="00120001" w:rsidRDefault="00527515" w:rsidP="00574FB8">
      <w:pPr>
        <w:pStyle w:val="Bijschrift"/>
        <w:keepNext/>
        <w:numPr>
          <w:ilvl w:val="0"/>
          <w:numId w:val="19"/>
        </w:numPr>
        <w:jc w:val="center"/>
        <w:rPr>
          <w:rFonts w:asciiTheme="minorHAnsi" w:hAnsiTheme="minorHAnsi" w:cstheme="minorHAnsi"/>
          <w:sz w:val="24"/>
          <w:szCs w:val="24"/>
        </w:rPr>
      </w:pPr>
      <w:r w:rsidRPr="00120001">
        <w:rPr>
          <w:rFonts w:asciiTheme="minorHAnsi" w:hAnsiTheme="minorHAnsi" w:cstheme="minorHAnsi"/>
          <w:sz w:val="24"/>
          <w:szCs w:val="24"/>
        </w:rPr>
        <w:lastRenderedPageBreak/>
        <w:t>T</w:t>
      </w:r>
      <w:r w:rsidR="00574FB8" w:rsidRPr="00120001">
        <w:rPr>
          <w:rFonts w:asciiTheme="minorHAnsi" w:hAnsiTheme="minorHAnsi" w:cstheme="minorHAnsi"/>
          <w:sz w:val="24"/>
          <w:szCs w:val="24"/>
        </w:rPr>
        <w:t xml:space="preserve">abel </w:t>
      </w:r>
      <w:r w:rsidR="00574FB8" w:rsidRPr="00120001">
        <w:rPr>
          <w:rFonts w:asciiTheme="minorHAnsi" w:hAnsiTheme="minorHAnsi" w:cstheme="minorHAnsi"/>
          <w:sz w:val="24"/>
          <w:szCs w:val="24"/>
        </w:rPr>
        <w:fldChar w:fldCharType="begin"/>
      </w:r>
      <w:r w:rsidR="00574FB8" w:rsidRPr="00120001">
        <w:rPr>
          <w:rFonts w:asciiTheme="minorHAnsi" w:hAnsiTheme="minorHAnsi" w:cstheme="minorHAnsi"/>
          <w:sz w:val="24"/>
          <w:szCs w:val="24"/>
        </w:rPr>
        <w:instrText xml:space="preserve"> SEQ Tabel \* ARABIC </w:instrText>
      </w:r>
      <w:r w:rsidR="00574FB8"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9</w:t>
      </w:r>
      <w:r w:rsidR="00574FB8" w:rsidRPr="00120001">
        <w:rPr>
          <w:rFonts w:asciiTheme="minorHAnsi" w:hAnsiTheme="minorHAnsi" w:cstheme="minorHAnsi"/>
          <w:noProof/>
          <w:sz w:val="24"/>
          <w:szCs w:val="24"/>
        </w:rPr>
        <w:fldChar w:fldCharType="end"/>
      </w:r>
      <w:r w:rsidR="00574FB8" w:rsidRPr="00120001">
        <w:rPr>
          <w:rFonts w:asciiTheme="minorHAnsi" w:hAnsiTheme="minorHAnsi" w:cstheme="minorHAnsi"/>
          <w:sz w:val="24"/>
          <w:szCs w:val="24"/>
        </w:rPr>
        <w:t>: antwoorden t.o.v. leeftijdscategorie</w:t>
      </w:r>
    </w:p>
    <w:p w14:paraId="4B33ED2F" w14:textId="77777777" w:rsidR="00574FB8" w:rsidRPr="00120001" w:rsidRDefault="00574FB8" w:rsidP="00574FB8">
      <w:pPr>
        <w:ind w:left="360"/>
        <w:rPr>
          <w:rFonts w:asciiTheme="minorHAnsi" w:hAnsiTheme="minorHAnsi" w:cstheme="minorHAnsi"/>
          <w:sz w:val="24"/>
          <w:szCs w:val="24"/>
        </w:rPr>
      </w:pPr>
    </w:p>
    <w:tbl>
      <w:tblPr>
        <w:tblW w:w="9761"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gridCol w:w="819"/>
        <w:gridCol w:w="820"/>
      </w:tblGrid>
      <w:tr w:rsidR="00120001" w:rsidRPr="00120001" w14:paraId="6A5675C5" w14:textId="77777777" w:rsidTr="00FA48FA">
        <w:trPr>
          <w:trHeight w:val="283"/>
        </w:trPr>
        <w:tc>
          <w:tcPr>
            <w:tcW w:w="3206" w:type="dxa"/>
            <w:vMerge w:val="restart"/>
            <w:tcBorders>
              <w:right w:val="single" w:sz="12" w:space="0" w:color="auto"/>
            </w:tcBorders>
            <w:shd w:val="clear" w:color="auto" w:fill="auto"/>
            <w:noWrap/>
            <w:vAlign w:val="center"/>
          </w:tcPr>
          <w:p w14:paraId="221F01D0"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Categorie activiteit beperking</w:t>
            </w:r>
          </w:p>
        </w:tc>
        <w:tc>
          <w:tcPr>
            <w:tcW w:w="1638" w:type="dxa"/>
            <w:gridSpan w:val="2"/>
            <w:tcBorders>
              <w:top w:val="nil"/>
              <w:left w:val="single" w:sz="12" w:space="0" w:color="auto"/>
              <w:right w:val="single" w:sz="12" w:space="0" w:color="auto"/>
            </w:tcBorders>
            <w:shd w:val="clear" w:color="auto" w:fill="auto"/>
            <w:vAlign w:val="center"/>
          </w:tcPr>
          <w:p w14:paraId="1A9544F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55 - 70 jaar</w:t>
            </w:r>
          </w:p>
        </w:tc>
        <w:tc>
          <w:tcPr>
            <w:tcW w:w="1639" w:type="dxa"/>
            <w:gridSpan w:val="2"/>
            <w:tcBorders>
              <w:top w:val="nil"/>
              <w:left w:val="single" w:sz="12" w:space="0" w:color="auto"/>
              <w:right w:val="single" w:sz="12" w:space="0" w:color="auto"/>
            </w:tcBorders>
            <w:shd w:val="clear" w:color="auto" w:fill="auto"/>
            <w:vAlign w:val="center"/>
          </w:tcPr>
          <w:p w14:paraId="6B832DE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71 - 80 jaar</w:t>
            </w:r>
          </w:p>
        </w:tc>
        <w:tc>
          <w:tcPr>
            <w:tcW w:w="1639" w:type="dxa"/>
            <w:gridSpan w:val="2"/>
            <w:tcBorders>
              <w:top w:val="nil"/>
              <w:left w:val="single" w:sz="12" w:space="0" w:color="auto"/>
              <w:right w:val="single" w:sz="12" w:space="0" w:color="auto"/>
            </w:tcBorders>
            <w:shd w:val="clear" w:color="auto" w:fill="auto"/>
            <w:vAlign w:val="center"/>
          </w:tcPr>
          <w:p w14:paraId="22854BB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81 jaar en ouder</w:t>
            </w:r>
          </w:p>
        </w:tc>
        <w:tc>
          <w:tcPr>
            <w:tcW w:w="1639" w:type="dxa"/>
            <w:gridSpan w:val="2"/>
            <w:tcBorders>
              <w:left w:val="single" w:sz="12" w:space="0" w:color="auto"/>
            </w:tcBorders>
            <w:shd w:val="clear" w:color="auto" w:fill="auto"/>
            <w:vAlign w:val="center"/>
          </w:tcPr>
          <w:p w14:paraId="6EB67FE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Alle respondenten</w:t>
            </w:r>
          </w:p>
        </w:tc>
      </w:tr>
      <w:tr w:rsidR="00120001" w:rsidRPr="00120001" w14:paraId="34352BA2" w14:textId="77777777" w:rsidTr="00FA48FA">
        <w:trPr>
          <w:trHeight w:val="283"/>
        </w:trPr>
        <w:tc>
          <w:tcPr>
            <w:tcW w:w="3206" w:type="dxa"/>
            <w:vMerge/>
            <w:tcBorders>
              <w:bottom w:val="single" w:sz="12" w:space="0" w:color="auto"/>
              <w:right w:val="single" w:sz="12" w:space="0" w:color="auto"/>
            </w:tcBorders>
            <w:shd w:val="clear" w:color="auto" w:fill="auto"/>
            <w:noWrap/>
            <w:vAlign w:val="bottom"/>
            <w:hideMark/>
          </w:tcPr>
          <w:p w14:paraId="11F0FC48"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650B175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758B65D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7FCF690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52FE50D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01714E9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72DF8BB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05005F3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tcBorders>
            <w:shd w:val="clear" w:color="auto" w:fill="auto"/>
            <w:vAlign w:val="center"/>
            <w:hideMark/>
          </w:tcPr>
          <w:p w14:paraId="7A51EE7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161D8477"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76D7C3E2"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blanco</w:t>
            </w:r>
          </w:p>
        </w:tc>
        <w:tc>
          <w:tcPr>
            <w:tcW w:w="819" w:type="dxa"/>
            <w:tcBorders>
              <w:top w:val="single" w:sz="12" w:space="0" w:color="auto"/>
              <w:left w:val="single" w:sz="12" w:space="0" w:color="auto"/>
            </w:tcBorders>
            <w:shd w:val="clear" w:color="auto" w:fill="auto"/>
            <w:noWrap/>
            <w:vAlign w:val="center"/>
            <w:hideMark/>
          </w:tcPr>
          <w:p w14:paraId="4E82B3B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32</w:t>
            </w:r>
          </w:p>
        </w:tc>
        <w:tc>
          <w:tcPr>
            <w:tcW w:w="819" w:type="dxa"/>
            <w:tcBorders>
              <w:top w:val="single" w:sz="12" w:space="0" w:color="auto"/>
              <w:right w:val="single" w:sz="12" w:space="0" w:color="auto"/>
            </w:tcBorders>
            <w:shd w:val="clear" w:color="auto" w:fill="auto"/>
            <w:noWrap/>
            <w:vAlign w:val="bottom"/>
            <w:hideMark/>
          </w:tcPr>
          <w:p w14:paraId="0735E5E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43,8%</w:t>
            </w:r>
          </w:p>
        </w:tc>
        <w:tc>
          <w:tcPr>
            <w:tcW w:w="820" w:type="dxa"/>
            <w:tcBorders>
              <w:top w:val="single" w:sz="12" w:space="0" w:color="auto"/>
              <w:left w:val="single" w:sz="12" w:space="0" w:color="auto"/>
            </w:tcBorders>
            <w:shd w:val="clear" w:color="auto" w:fill="auto"/>
            <w:noWrap/>
            <w:vAlign w:val="center"/>
            <w:hideMark/>
          </w:tcPr>
          <w:p w14:paraId="39C08D2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41</w:t>
            </w:r>
          </w:p>
        </w:tc>
        <w:tc>
          <w:tcPr>
            <w:tcW w:w="819" w:type="dxa"/>
            <w:tcBorders>
              <w:top w:val="single" w:sz="12" w:space="0" w:color="auto"/>
              <w:right w:val="single" w:sz="12" w:space="0" w:color="auto"/>
            </w:tcBorders>
            <w:shd w:val="clear" w:color="auto" w:fill="auto"/>
            <w:noWrap/>
            <w:vAlign w:val="bottom"/>
            <w:hideMark/>
          </w:tcPr>
          <w:p w14:paraId="2AF3F5A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32,0%</w:t>
            </w:r>
          </w:p>
        </w:tc>
        <w:tc>
          <w:tcPr>
            <w:tcW w:w="819" w:type="dxa"/>
            <w:tcBorders>
              <w:top w:val="single" w:sz="12" w:space="0" w:color="auto"/>
              <w:left w:val="single" w:sz="12" w:space="0" w:color="auto"/>
            </w:tcBorders>
            <w:shd w:val="clear" w:color="auto" w:fill="auto"/>
            <w:noWrap/>
            <w:vAlign w:val="center"/>
            <w:hideMark/>
          </w:tcPr>
          <w:p w14:paraId="6C23AB0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w:t>
            </w:r>
          </w:p>
        </w:tc>
        <w:tc>
          <w:tcPr>
            <w:tcW w:w="820" w:type="dxa"/>
            <w:tcBorders>
              <w:top w:val="single" w:sz="12" w:space="0" w:color="auto"/>
              <w:right w:val="single" w:sz="12" w:space="0" w:color="auto"/>
            </w:tcBorders>
            <w:shd w:val="clear" w:color="auto" w:fill="auto"/>
            <w:noWrap/>
            <w:vAlign w:val="bottom"/>
            <w:hideMark/>
          </w:tcPr>
          <w:p w14:paraId="2F6547E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40,0%</w:t>
            </w:r>
          </w:p>
        </w:tc>
        <w:tc>
          <w:tcPr>
            <w:tcW w:w="819" w:type="dxa"/>
            <w:tcBorders>
              <w:top w:val="single" w:sz="12" w:space="0" w:color="auto"/>
              <w:left w:val="single" w:sz="12" w:space="0" w:color="auto"/>
            </w:tcBorders>
            <w:shd w:val="clear" w:color="auto" w:fill="auto"/>
            <w:noWrap/>
            <w:vAlign w:val="center"/>
            <w:hideMark/>
          </w:tcPr>
          <w:p w14:paraId="5B84DF8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85</w:t>
            </w:r>
          </w:p>
        </w:tc>
        <w:tc>
          <w:tcPr>
            <w:tcW w:w="820" w:type="dxa"/>
            <w:tcBorders>
              <w:top w:val="single" w:sz="12" w:space="0" w:color="auto"/>
            </w:tcBorders>
            <w:shd w:val="clear" w:color="auto" w:fill="auto"/>
            <w:noWrap/>
            <w:vAlign w:val="bottom"/>
            <w:hideMark/>
          </w:tcPr>
          <w:p w14:paraId="137F4F9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36,8%</w:t>
            </w:r>
          </w:p>
        </w:tc>
      </w:tr>
      <w:tr w:rsidR="00120001" w:rsidRPr="00120001" w14:paraId="1B5B9E9B" w14:textId="77777777" w:rsidTr="00FA48FA">
        <w:trPr>
          <w:trHeight w:val="283"/>
        </w:trPr>
        <w:tc>
          <w:tcPr>
            <w:tcW w:w="3206" w:type="dxa"/>
            <w:tcBorders>
              <w:bottom w:val="single" w:sz="4" w:space="0" w:color="auto"/>
              <w:right w:val="single" w:sz="12" w:space="0" w:color="auto"/>
            </w:tcBorders>
            <w:shd w:val="clear" w:color="auto" w:fill="auto"/>
            <w:noWrap/>
            <w:vAlign w:val="bottom"/>
          </w:tcPr>
          <w:p w14:paraId="056F8195"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geen</w:t>
            </w:r>
          </w:p>
        </w:tc>
        <w:tc>
          <w:tcPr>
            <w:tcW w:w="819" w:type="dxa"/>
            <w:tcBorders>
              <w:left w:val="single" w:sz="12" w:space="0" w:color="auto"/>
              <w:bottom w:val="single" w:sz="4" w:space="0" w:color="auto"/>
            </w:tcBorders>
            <w:shd w:val="clear" w:color="auto" w:fill="auto"/>
            <w:noWrap/>
            <w:vAlign w:val="center"/>
          </w:tcPr>
          <w:p w14:paraId="21CAD50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28</w:t>
            </w:r>
          </w:p>
        </w:tc>
        <w:tc>
          <w:tcPr>
            <w:tcW w:w="819" w:type="dxa"/>
            <w:tcBorders>
              <w:bottom w:val="single" w:sz="4" w:space="0" w:color="auto"/>
              <w:right w:val="single" w:sz="12" w:space="0" w:color="auto"/>
            </w:tcBorders>
            <w:shd w:val="clear" w:color="auto" w:fill="auto"/>
            <w:noWrap/>
            <w:vAlign w:val="bottom"/>
          </w:tcPr>
          <w:p w14:paraId="7D5AFAE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38,4%</w:t>
            </w:r>
          </w:p>
        </w:tc>
        <w:tc>
          <w:tcPr>
            <w:tcW w:w="820" w:type="dxa"/>
            <w:tcBorders>
              <w:left w:val="single" w:sz="12" w:space="0" w:color="auto"/>
              <w:bottom w:val="single" w:sz="4" w:space="0" w:color="auto"/>
            </w:tcBorders>
            <w:shd w:val="clear" w:color="auto" w:fill="auto"/>
            <w:noWrap/>
            <w:vAlign w:val="center"/>
          </w:tcPr>
          <w:p w14:paraId="2657705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67</w:t>
            </w:r>
          </w:p>
        </w:tc>
        <w:tc>
          <w:tcPr>
            <w:tcW w:w="819" w:type="dxa"/>
            <w:tcBorders>
              <w:bottom w:val="single" w:sz="4" w:space="0" w:color="auto"/>
              <w:right w:val="single" w:sz="12" w:space="0" w:color="auto"/>
            </w:tcBorders>
            <w:shd w:val="clear" w:color="auto" w:fill="auto"/>
            <w:noWrap/>
            <w:vAlign w:val="bottom"/>
          </w:tcPr>
          <w:p w14:paraId="037CA08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52,3%</w:t>
            </w:r>
          </w:p>
        </w:tc>
        <w:tc>
          <w:tcPr>
            <w:tcW w:w="819" w:type="dxa"/>
            <w:tcBorders>
              <w:left w:val="single" w:sz="12" w:space="0" w:color="auto"/>
              <w:bottom w:val="single" w:sz="4" w:space="0" w:color="auto"/>
            </w:tcBorders>
            <w:shd w:val="clear" w:color="auto" w:fill="auto"/>
            <w:noWrap/>
            <w:vAlign w:val="center"/>
          </w:tcPr>
          <w:p w14:paraId="5F27315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13</w:t>
            </w:r>
          </w:p>
        </w:tc>
        <w:tc>
          <w:tcPr>
            <w:tcW w:w="820" w:type="dxa"/>
            <w:tcBorders>
              <w:bottom w:val="single" w:sz="4" w:space="0" w:color="auto"/>
              <w:right w:val="single" w:sz="12" w:space="0" w:color="auto"/>
            </w:tcBorders>
            <w:shd w:val="clear" w:color="auto" w:fill="auto"/>
            <w:noWrap/>
            <w:vAlign w:val="bottom"/>
          </w:tcPr>
          <w:p w14:paraId="7D9D79D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43,3%</w:t>
            </w:r>
          </w:p>
        </w:tc>
        <w:tc>
          <w:tcPr>
            <w:tcW w:w="819" w:type="dxa"/>
            <w:tcBorders>
              <w:left w:val="single" w:sz="12" w:space="0" w:color="auto"/>
              <w:bottom w:val="single" w:sz="4" w:space="0" w:color="auto"/>
            </w:tcBorders>
            <w:shd w:val="clear" w:color="auto" w:fill="auto"/>
            <w:noWrap/>
            <w:vAlign w:val="center"/>
          </w:tcPr>
          <w:p w14:paraId="1D587B7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108</w:t>
            </w:r>
          </w:p>
        </w:tc>
        <w:tc>
          <w:tcPr>
            <w:tcW w:w="820" w:type="dxa"/>
            <w:tcBorders>
              <w:bottom w:val="single" w:sz="4" w:space="0" w:color="auto"/>
            </w:tcBorders>
            <w:shd w:val="clear" w:color="auto" w:fill="auto"/>
            <w:noWrap/>
            <w:vAlign w:val="bottom"/>
          </w:tcPr>
          <w:p w14:paraId="66851AA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46,8%</w:t>
            </w:r>
          </w:p>
        </w:tc>
      </w:tr>
      <w:tr w:rsidR="00120001" w:rsidRPr="00120001" w14:paraId="68B32A73"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24E06D69"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luxe</w:t>
            </w:r>
          </w:p>
        </w:tc>
        <w:tc>
          <w:tcPr>
            <w:tcW w:w="819" w:type="dxa"/>
            <w:tcBorders>
              <w:top w:val="single" w:sz="4" w:space="0" w:color="auto"/>
              <w:left w:val="single" w:sz="12" w:space="0" w:color="auto"/>
              <w:bottom w:val="single" w:sz="4" w:space="0" w:color="auto"/>
            </w:tcBorders>
            <w:shd w:val="clear" w:color="auto" w:fill="auto"/>
            <w:noWrap/>
            <w:vAlign w:val="center"/>
          </w:tcPr>
          <w:p w14:paraId="50D22B7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w:t>
            </w:r>
          </w:p>
        </w:tc>
        <w:tc>
          <w:tcPr>
            <w:tcW w:w="819" w:type="dxa"/>
            <w:tcBorders>
              <w:top w:val="single" w:sz="4" w:space="0" w:color="auto"/>
              <w:bottom w:val="single" w:sz="4" w:space="0" w:color="auto"/>
              <w:right w:val="single" w:sz="12" w:space="0" w:color="auto"/>
            </w:tcBorders>
            <w:shd w:val="clear" w:color="auto" w:fill="auto"/>
            <w:noWrap/>
            <w:vAlign w:val="bottom"/>
          </w:tcPr>
          <w:p w14:paraId="29DA314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8,2%</w:t>
            </w:r>
          </w:p>
        </w:tc>
        <w:tc>
          <w:tcPr>
            <w:tcW w:w="820" w:type="dxa"/>
            <w:tcBorders>
              <w:top w:val="single" w:sz="4" w:space="0" w:color="auto"/>
              <w:left w:val="single" w:sz="12" w:space="0" w:color="auto"/>
              <w:bottom w:val="single" w:sz="4" w:space="0" w:color="auto"/>
            </w:tcBorders>
            <w:shd w:val="clear" w:color="auto" w:fill="auto"/>
            <w:noWrap/>
            <w:vAlign w:val="center"/>
          </w:tcPr>
          <w:p w14:paraId="32A20BE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9</w:t>
            </w:r>
          </w:p>
        </w:tc>
        <w:tc>
          <w:tcPr>
            <w:tcW w:w="819" w:type="dxa"/>
            <w:tcBorders>
              <w:top w:val="single" w:sz="4" w:space="0" w:color="auto"/>
              <w:bottom w:val="single" w:sz="4" w:space="0" w:color="auto"/>
              <w:right w:val="single" w:sz="12" w:space="0" w:color="auto"/>
            </w:tcBorders>
            <w:shd w:val="clear" w:color="auto" w:fill="auto"/>
            <w:noWrap/>
            <w:vAlign w:val="bottom"/>
          </w:tcPr>
          <w:p w14:paraId="0DAE4CF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7,0%</w:t>
            </w:r>
          </w:p>
        </w:tc>
        <w:tc>
          <w:tcPr>
            <w:tcW w:w="819" w:type="dxa"/>
            <w:tcBorders>
              <w:top w:val="single" w:sz="4" w:space="0" w:color="auto"/>
              <w:left w:val="single" w:sz="12" w:space="0" w:color="auto"/>
              <w:bottom w:val="single" w:sz="4" w:space="0" w:color="auto"/>
            </w:tcBorders>
            <w:shd w:val="clear" w:color="auto" w:fill="auto"/>
            <w:noWrap/>
            <w:vAlign w:val="center"/>
          </w:tcPr>
          <w:p w14:paraId="72CC841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20" w:type="dxa"/>
            <w:tcBorders>
              <w:top w:val="single" w:sz="4" w:space="0" w:color="auto"/>
              <w:bottom w:val="single" w:sz="4" w:space="0" w:color="auto"/>
              <w:right w:val="single" w:sz="12" w:space="0" w:color="auto"/>
            </w:tcBorders>
            <w:shd w:val="clear" w:color="auto" w:fill="auto"/>
            <w:noWrap/>
            <w:vAlign w:val="bottom"/>
          </w:tcPr>
          <w:p w14:paraId="2AF43BB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4" w:space="0" w:color="auto"/>
              <w:left w:val="single" w:sz="12" w:space="0" w:color="auto"/>
              <w:bottom w:val="single" w:sz="4" w:space="0" w:color="auto"/>
            </w:tcBorders>
            <w:shd w:val="clear" w:color="auto" w:fill="auto"/>
            <w:noWrap/>
            <w:vAlign w:val="center"/>
          </w:tcPr>
          <w:p w14:paraId="76A317A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18</w:t>
            </w:r>
          </w:p>
        </w:tc>
        <w:tc>
          <w:tcPr>
            <w:tcW w:w="820" w:type="dxa"/>
            <w:tcBorders>
              <w:top w:val="single" w:sz="4" w:space="0" w:color="auto"/>
              <w:bottom w:val="single" w:sz="4" w:space="0" w:color="auto"/>
            </w:tcBorders>
            <w:shd w:val="clear" w:color="auto" w:fill="auto"/>
            <w:noWrap/>
            <w:vAlign w:val="bottom"/>
          </w:tcPr>
          <w:p w14:paraId="69CFEC8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7,8%</w:t>
            </w:r>
          </w:p>
        </w:tc>
      </w:tr>
      <w:tr w:rsidR="00120001" w:rsidRPr="00120001" w14:paraId="2C7E40C4"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3C706B53"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dagelijks leven</w:t>
            </w:r>
          </w:p>
        </w:tc>
        <w:tc>
          <w:tcPr>
            <w:tcW w:w="819" w:type="dxa"/>
            <w:tcBorders>
              <w:top w:val="single" w:sz="4" w:space="0" w:color="auto"/>
              <w:left w:val="single" w:sz="12" w:space="0" w:color="auto"/>
              <w:bottom w:val="single" w:sz="4" w:space="0" w:color="auto"/>
            </w:tcBorders>
            <w:shd w:val="clear" w:color="auto" w:fill="auto"/>
            <w:noWrap/>
            <w:vAlign w:val="center"/>
          </w:tcPr>
          <w:p w14:paraId="3FD2180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w:t>
            </w:r>
          </w:p>
        </w:tc>
        <w:tc>
          <w:tcPr>
            <w:tcW w:w="819" w:type="dxa"/>
            <w:tcBorders>
              <w:top w:val="single" w:sz="4" w:space="0" w:color="auto"/>
              <w:bottom w:val="single" w:sz="4" w:space="0" w:color="auto"/>
              <w:right w:val="single" w:sz="12" w:space="0" w:color="auto"/>
            </w:tcBorders>
            <w:shd w:val="clear" w:color="auto" w:fill="auto"/>
            <w:noWrap/>
            <w:vAlign w:val="bottom"/>
          </w:tcPr>
          <w:p w14:paraId="79F1C72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5,5%</w:t>
            </w:r>
          </w:p>
        </w:tc>
        <w:tc>
          <w:tcPr>
            <w:tcW w:w="820" w:type="dxa"/>
            <w:tcBorders>
              <w:top w:val="single" w:sz="4" w:space="0" w:color="auto"/>
              <w:left w:val="single" w:sz="12" w:space="0" w:color="auto"/>
              <w:bottom w:val="single" w:sz="4" w:space="0" w:color="auto"/>
            </w:tcBorders>
            <w:shd w:val="clear" w:color="auto" w:fill="auto"/>
            <w:noWrap/>
            <w:vAlign w:val="center"/>
          </w:tcPr>
          <w:p w14:paraId="4B72C70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w:t>
            </w:r>
          </w:p>
        </w:tc>
        <w:tc>
          <w:tcPr>
            <w:tcW w:w="819" w:type="dxa"/>
            <w:tcBorders>
              <w:top w:val="single" w:sz="4" w:space="0" w:color="auto"/>
              <w:bottom w:val="single" w:sz="4" w:space="0" w:color="auto"/>
              <w:right w:val="single" w:sz="12" w:space="0" w:color="auto"/>
            </w:tcBorders>
            <w:shd w:val="clear" w:color="auto" w:fill="auto"/>
            <w:noWrap/>
            <w:vAlign w:val="bottom"/>
          </w:tcPr>
          <w:p w14:paraId="0D49AAD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5,5%</w:t>
            </w:r>
          </w:p>
        </w:tc>
        <w:tc>
          <w:tcPr>
            <w:tcW w:w="819" w:type="dxa"/>
            <w:tcBorders>
              <w:top w:val="single" w:sz="4" w:space="0" w:color="auto"/>
              <w:left w:val="single" w:sz="12" w:space="0" w:color="auto"/>
              <w:bottom w:val="single" w:sz="4" w:space="0" w:color="auto"/>
            </w:tcBorders>
            <w:shd w:val="clear" w:color="auto" w:fill="auto"/>
            <w:noWrap/>
            <w:vAlign w:val="center"/>
          </w:tcPr>
          <w:p w14:paraId="5E2AB68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4" w:space="0" w:color="auto"/>
              <w:bottom w:val="single" w:sz="4" w:space="0" w:color="auto"/>
              <w:right w:val="single" w:sz="12" w:space="0" w:color="auto"/>
            </w:tcBorders>
            <w:shd w:val="clear" w:color="auto" w:fill="auto"/>
            <w:noWrap/>
            <w:vAlign w:val="bottom"/>
          </w:tcPr>
          <w:p w14:paraId="27A9C93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3,3%</w:t>
            </w:r>
          </w:p>
        </w:tc>
        <w:tc>
          <w:tcPr>
            <w:tcW w:w="819" w:type="dxa"/>
            <w:tcBorders>
              <w:top w:val="single" w:sz="4" w:space="0" w:color="auto"/>
              <w:left w:val="single" w:sz="12" w:space="0" w:color="auto"/>
              <w:bottom w:val="single" w:sz="4" w:space="0" w:color="auto"/>
            </w:tcBorders>
            <w:shd w:val="clear" w:color="auto" w:fill="auto"/>
            <w:noWrap/>
            <w:vAlign w:val="center"/>
          </w:tcPr>
          <w:p w14:paraId="3798165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w:t>
            </w:r>
          </w:p>
        </w:tc>
        <w:tc>
          <w:tcPr>
            <w:tcW w:w="820" w:type="dxa"/>
            <w:tcBorders>
              <w:top w:val="single" w:sz="4" w:space="0" w:color="auto"/>
              <w:bottom w:val="single" w:sz="4" w:space="0" w:color="auto"/>
            </w:tcBorders>
            <w:shd w:val="clear" w:color="auto" w:fill="auto"/>
            <w:noWrap/>
            <w:vAlign w:val="bottom"/>
          </w:tcPr>
          <w:p w14:paraId="609E1AF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5,2%</w:t>
            </w:r>
          </w:p>
        </w:tc>
      </w:tr>
      <w:tr w:rsidR="00120001" w:rsidRPr="00120001" w14:paraId="7219101A"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0287656A"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sport</w:t>
            </w:r>
          </w:p>
        </w:tc>
        <w:tc>
          <w:tcPr>
            <w:tcW w:w="819" w:type="dxa"/>
            <w:tcBorders>
              <w:top w:val="single" w:sz="4" w:space="0" w:color="auto"/>
              <w:left w:val="single" w:sz="12" w:space="0" w:color="auto"/>
              <w:bottom w:val="single" w:sz="4" w:space="0" w:color="auto"/>
            </w:tcBorders>
            <w:shd w:val="clear" w:color="auto" w:fill="auto"/>
            <w:noWrap/>
            <w:vAlign w:val="center"/>
          </w:tcPr>
          <w:p w14:paraId="1F4A4E8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top w:val="single" w:sz="4" w:space="0" w:color="auto"/>
              <w:bottom w:val="single" w:sz="4" w:space="0" w:color="auto"/>
              <w:right w:val="single" w:sz="12" w:space="0" w:color="auto"/>
            </w:tcBorders>
            <w:shd w:val="clear" w:color="auto" w:fill="auto"/>
            <w:noWrap/>
            <w:vAlign w:val="bottom"/>
          </w:tcPr>
          <w:p w14:paraId="00B4562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4,1%</w:t>
            </w:r>
          </w:p>
        </w:tc>
        <w:tc>
          <w:tcPr>
            <w:tcW w:w="820" w:type="dxa"/>
            <w:tcBorders>
              <w:top w:val="single" w:sz="4" w:space="0" w:color="auto"/>
              <w:left w:val="single" w:sz="12" w:space="0" w:color="auto"/>
              <w:bottom w:val="single" w:sz="4" w:space="0" w:color="auto"/>
            </w:tcBorders>
            <w:shd w:val="clear" w:color="auto" w:fill="auto"/>
            <w:noWrap/>
            <w:vAlign w:val="center"/>
          </w:tcPr>
          <w:p w14:paraId="215A32B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top w:val="single" w:sz="4" w:space="0" w:color="auto"/>
              <w:bottom w:val="single" w:sz="4" w:space="0" w:color="auto"/>
              <w:right w:val="single" w:sz="12" w:space="0" w:color="auto"/>
            </w:tcBorders>
            <w:shd w:val="clear" w:color="auto" w:fill="auto"/>
            <w:noWrap/>
            <w:vAlign w:val="bottom"/>
          </w:tcPr>
          <w:p w14:paraId="1C579B4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w:t>
            </w:r>
          </w:p>
        </w:tc>
        <w:tc>
          <w:tcPr>
            <w:tcW w:w="819" w:type="dxa"/>
            <w:tcBorders>
              <w:top w:val="single" w:sz="4" w:space="0" w:color="auto"/>
              <w:left w:val="single" w:sz="12" w:space="0" w:color="auto"/>
              <w:bottom w:val="single" w:sz="4" w:space="0" w:color="auto"/>
            </w:tcBorders>
            <w:shd w:val="clear" w:color="auto" w:fill="auto"/>
            <w:noWrap/>
            <w:vAlign w:val="center"/>
          </w:tcPr>
          <w:p w14:paraId="67EDA6A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4" w:space="0" w:color="auto"/>
              <w:bottom w:val="single" w:sz="4" w:space="0" w:color="auto"/>
              <w:right w:val="single" w:sz="12" w:space="0" w:color="auto"/>
            </w:tcBorders>
            <w:shd w:val="clear" w:color="auto" w:fill="auto"/>
            <w:noWrap/>
            <w:vAlign w:val="bottom"/>
          </w:tcPr>
          <w:p w14:paraId="231E8C4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3,3%</w:t>
            </w:r>
          </w:p>
        </w:tc>
        <w:tc>
          <w:tcPr>
            <w:tcW w:w="819" w:type="dxa"/>
            <w:tcBorders>
              <w:top w:val="single" w:sz="4" w:space="0" w:color="auto"/>
              <w:left w:val="single" w:sz="12" w:space="0" w:color="auto"/>
              <w:bottom w:val="single" w:sz="4" w:space="0" w:color="auto"/>
            </w:tcBorders>
            <w:shd w:val="clear" w:color="auto" w:fill="auto"/>
            <w:noWrap/>
            <w:vAlign w:val="center"/>
          </w:tcPr>
          <w:p w14:paraId="65F74AE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w:t>
            </w:r>
          </w:p>
        </w:tc>
        <w:tc>
          <w:tcPr>
            <w:tcW w:w="820" w:type="dxa"/>
            <w:tcBorders>
              <w:top w:val="single" w:sz="4" w:space="0" w:color="auto"/>
              <w:bottom w:val="single" w:sz="4" w:space="0" w:color="auto"/>
            </w:tcBorders>
            <w:shd w:val="clear" w:color="auto" w:fill="auto"/>
            <w:noWrap/>
            <w:vAlign w:val="bottom"/>
          </w:tcPr>
          <w:p w14:paraId="5B01E0C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r>
      <w:tr w:rsidR="00120001" w:rsidRPr="00120001" w14:paraId="0793E0BD" w14:textId="77777777" w:rsidTr="00FA48FA">
        <w:trPr>
          <w:trHeight w:val="283"/>
        </w:trPr>
        <w:tc>
          <w:tcPr>
            <w:tcW w:w="3206" w:type="dxa"/>
            <w:tcBorders>
              <w:top w:val="single" w:sz="4" w:space="0" w:color="auto"/>
              <w:bottom w:val="single" w:sz="12" w:space="0" w:color="auto"/>
              <w:right w:val="single" w:sz="12" w:space="0" w:color="auto"/>
            </w:tcBorders>
            <w:shd w:val="clear" w:color="auto" w:fill="auto"/>
            <w:noWrap/>
            <w:vAlign w:val="bottom"/>
          </w:tcPr>
          <w:p w14:paraId="468B9F2B"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w:t>
            </w:r>
          </w:p>
        </w:tc>
        <w:tc>
          <w:tcPr>
            <w:tcW w:w="819" w:type="dxa"/>
            <w:tcBorders>
              <w:top w:val="single" w:sz="4" w:space="0" w:color="auto"/>
              <w:left w:val="single" w:sz="12" w:space="0" w:color="auto"/>
              <w:bottom w:val="single" w:sz="12" w:space="0" w:color="auto"/>
            </w:tcBorders>
            <w:shd w:val="clear" w:color="auto" w:fill="auto"/>
            <w:noWrap/>
            <w:vAlign w:val="center"/>
          </w:tcPr>
          <w:p w14:paraId="756619D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19" w:type="dxa"/>
            <w:tcBorders>
              <w:top w:val="single" w:sz="4" w:space="0" w:color="auto"/>
              <w:bottom w:val="single" w:sz="12" w:space="0" w:color="auto"/>
              <w:right w:val="single" w:sz="12" w:space="0" w:color="auto"/>
            </w:tcBorders>
            <w:shd w:val="clear" w:color="auto" w:fill="auto"/>
            <w:noWrap/>
            <w:vAlign w:val="bottom"/>
          </w:tcPr>
          <w:p w14:paraId="68FA82E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20" w:type="dxa"/>
            <w:tcBorders>
              <w:top w:val="single" w:sz="4" w:space="0" w:color="auto"/>
              <w:left w:val="single" w:sz="12" w:space="0" w:color="auto"/>
              <w:bottom w:val="single" w:sz="12" w:space="0" w:color="auto"/>
            </w:tcBorders>
            <w:shd w:val="clear" w:color="auto" w:fill="auto"/>
            <w:noWrap/>
            <w:vAlign w:val="center"/>
          </w:tcPr>
          <w:p w14:paraId="6D7BE50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4" w:space="0" w:color="auto"/>
              <w:bottom w:val="single" w:sz="12" w:space="0" w:color="auto"/>
              <w:right w:val="single" w:sz="12" w:space="0" w:color="auto"/>
            </w:tcBorders>
            <w:shd w:val="clear" w:color="auto" w:fill="auto"/>
            <w:noWrap/>
            <w:vAlign w:val="bottom"/>
          </w:tcPr>
          <w:p w14:paraId="450F127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0,8%</w:t>
            </w:r>
          </w:p>
        </w:tc>
        <w:tc>
          <w:tcPr>
            <w:tcW w:w="819" w:type="dxa"/>
            <w:tcBorders>
              <w:top w:val="single" w:sz="4" w:space="0" w:color="auto"/>
              <w:left w:val="single" w:sz="12" w:space="0" w:color="auto"/>
              <w:bottom w:val="single" w:sz="12" w:space="0" w:color="auto"/>
            </w:tcBorders>
            <w:shd w:val="clear" w:color="auto" w:fill="auto"/>
            <w:noWrap/>
            <w:vAlign w:val="center"/>
          </w:tcPr>
          <w:p w14:paraId="6E444B0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top w:val="single" w:sz="4" w:space="0" w:color="auto"/>
              <w:bottom w:val="single" w:sz="12" w:space="0" w:color="auto"/>
              <w:right w:val="single" w:sz="12" w:space="0" w:color="auto"/>
            </w:tcBorders>
            <w:shd w:val="clear" w:color="auto" w:fill="auto"/>
            <w:noWrap/>
            <w:vAlign w:val="bottom"/>
          </w:tcPr>
          <w:p w14:paraId="4D001A2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19" w:type="dxa"/>
            <w:tcBorders>
              <w:top w:val="single" w:sz="4" w:space="0" w:color="auto"/>
              <w:left w:val="single" w:sz="12" w:space="0" w:color="auto"/>
              <w:bottom w:val="single" w:sz="12" w:space="0" w:color="auto"/>
            </w:tcBorders>
            <w:shd w:val="clear" w:color="auto" w:fill="auto"/>
            <w:noWrap/>
            <w:vAlign w:val="center"/>
          </w:tcPr>
          <w:p w14:paraId="17F8EBE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4" w:space="0" w:color="auto"/>
              <w:bottom w:val="single" w:sz="12" w:space="0" w:color="auto"/>
            </w:tcBorders>
            <w:shd w:val="clear" w:color="auto" w:fill="auto"/>
            <w:noWrap/>
            <w:vAlign w:val="bottom"/>
          </w:tcPr>
          <w:p w14:paraId="437F595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0,4%</w:t>
            </w:r>
          </w:p>
        </w:tc>
      </w:tr>
      <w:tr w:rsidR="00120001" w:rsidRPr="00120001" w14:paraId="281A9B56"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4F215C9F"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Totalen</w:t>
            </w:r>
          </w:p>
        </w:tc>
        <w:tc>
          <w:tcPr>
            <w:tcW w:w="819" w:type="dxa"/>
            <w:tcBorders>
              <w:top w:val="single" w:sz="12" w:space="0" w:color="auto"/>
              <w:left w:val="single" w:sz="12" w:space="0" w:color="auto"/>
            </w:tcBorders>
            <w:shd w:val="clear" w:color="auto" w:fill="auto"/>
            <w:noWrap/>
            <w:vAlign w:val="bottom"/>
            <w:hideMark/>
          </w:tcPr>
          <w:p w14:paraId="4DEB0EC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73</w:t>
            </w:r>
          </w:p>
        </w:tc>
        <w:tc>
          <w:tcPr>
            <w:tcW w:w="819" w:type="dxa"/>
            <w:tcBorders>
              <w:top w:val="single" w:sz="12" w:space="0" w:color="auto"/>
              <w:right w:val="single" w:sz="12" w:space="0" w:color="auto"/>
            </w:tcBorders>
            <w:shd w:val="clear" w:color="auto" w:fill="auto"/>
            <w:noWrap/>
            <w:vAlign w:val="bottom"/>
            <w:hideMark/>
          </w:tcPr>
          <w:p w14:paraId="4DA40D3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20" w:type="dxa"/>
            <w:tcBorders>
              <w:top w:val="single" w:sz="12" w:space="0" w:color="auto"/>
              <w:left w:val="single" w:sz="12" w:space="0" w:color="auto"/>
            </w:tcBorders>
            <w:shd w:val="clear" w:color="auto" w:fill="auto"/>
            <w:noWrap/>
            <w:vAlign w:val="bottom"/>
            <w:hideMark/>
          </w:tcPr>
          <w:p w14:paraId="299CC88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128</w:t>
            </w:r>
          </w:p>
        </w:tc>
        <w:tc>
          <w:tcPr>
            <w:tcW w:w="819" w:type="dxa"/>
            <w:tcBorders>
              <w:top w:val="single" w:sz="12" w:space="0" w:color="auto"/>
              <w:right w:val="single" w:sz="12" w:space="0" w:color="auto"/>
            </w:tcBorders>
            <w:shd w:val="clear" w:color="auto" w:fill="auto"/>
            <w:noWrap/>
            <w:vAlign w:val="bottom"/>
            <w:hideMark/>
          </w:tcPr>
          <w:p w14:paraId="7EC5EE6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bottom"/>
            <w:hideMark/>
          </w:tcPr>
          <w:p w14:paraId="0A58064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c>
          <w:tcPr>
            <w:tcW w:w="820" w:type="dxa"/>
            <w:tcBorders>
              <w:top w:val="single" w:sz="12" w:space="0" w:color="auto"/>
              <w:right w:val="single" w:sz="12" w:space="0" w:color="auto"/>
            </w:tcBorders>
            <w:shd w:val="clear" w:color="auto" w:fill="auto"/>
            <w:noWrap/>
            <w:vAlign w:val="bottom"/>
            <w:hideMark/>
          </w:tcPr>
          <w:p w14:paraId="6DF61E1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12" w:space="0" w:color="auto"/>
              <w:left w:val="single" w:sz="12" w:space="0" w:color="auto"/>
            </w:tcBorders>
            <w:shd w:val="clear" w:color="auto" w:fill="auto"/>
            <w:noWrap/>
            <w:vAlign w:val="center"/>
            <w:hideMark/>
          </w:tcPr>
          <w:p w14:paraId="15EE71E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231</w:t>
            </w:r>
          </w:p>
        </w:tc>
        <w:tc>
          <w:tcPr>
            <w:tcW w:w="820" w:type="dxa"/>
            <w:tcBorders>
              <w:top w:val="single" w:sz="12" w:space="0" w:color="auto"/>
            </w:tcBorders>
            <w:shd w:val="clear" w:color="auto" w:fill="auto"/>
            <w:noWrap/>
            <w:vAlign w:val="bottom"/>
            <w:hideMark/>
          </w:tcPr>
          <w:p w14:paraId="7794F22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r>
    </w:tbl>
    <w:p w14:paraId="1FC5EBB7" w14:textId="77777777" w:rsidR="00574FB8" w:rsidRPr="00120001" w:rsidRDefault="00574FB8" w:rsidP="00574FB8">
      <w:pPr>
        <w:pStyle w:val="Lijstalinea"/>
        <w:numPr>
          <w:ilvl w:val="0"/>
          <w:numId w:val="19"/>
        </w:numPr>
        <w:spacing w:line="276" w:lineRule="auto"/>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respondenten in de groep.</w:t>
      </w:r>
    </w:p>
    <w:p w14:paraId="06F08B2C" w14:textId="77777777" w:rsidR="00574FB8" w:rsidRPr="00120001" w:rsidRDefault="00574FB8" w:rsidP="00574FB8">
      <w:pPr>
        <w:rPr>
          <w:rFonts w:asciiTheme="minorHAnsi" w:hAnsiTheme="minorHAnsi" w:cstheme="minorHAnsi"/>
          <w:sz w:val="24"/>
          <w:szCs w:val="24"/>
          <w:lang w:eastAsia="x-none"/>
        </w:rPr>
      </w:pPr>
    </w:p>
    <w:p w14:paraId="5517D998" w14:textId="77777777" w:rsidR="00574FB8"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Welke activiteit beperkingen hebben de respondenten met geldzorgen</w:t>
      </w:r>
    </w:p>
    <w:p w14:paraId="4EE5686C" w14:textId="77777777" w:rsidR="00642C4A" w:rsidRPr="00120001" w:rsidRDefault="00642C4A" w:rsidP="00574FB8">
      <w:pPr>
        <w:rPr>
          <w:rFonts w:asciiTheme="minorHAnsi" w:hAnsiTheme="minorHAnsi" w:cstheme="minorHAnsi"/>
          <w:sz w:val="24"/>
          <w:szCs w:val="24"/>
          <w:lang w:eastAsia="x-none"/>
        </w:rPr>
      </w:pPr>
    </w:p>
    <w:p w14:paraId="0F03886B" w14:textId="4D4E1289" w:rsidR="00574FB8" w:rsidRPr="00120001" w:rsidRDefault="00574FB8" w:rsidP="00574FB8">
      <w:pPr>
        <w:pStyle w:val="Bijschrift"/>
        <w:keepNext/>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10</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beperkt in activiteiten t.o.v. geldzorgen</w:t>
      </w:r>
    </w:p>
    <w:p w14:paraId="15952F70" w14:textId="77777777" w:rsidR="00574FB8" w:rsidRPr="00120001" w:rsidRDefault="00574FB8" w:rsidP="00574FB8">
      <w:pPr>
        <w:rPr>
          <w:rFonts w:asciiTheme="minorHAnsi" w:hAnsiTheme="minorHAnsi" w:cstheme="minorHAnsi"/>
          <w:sz w:val="24"/>
          <w:szCs w:val="24"/>
        </w:rPr>
      </w:pPr>
    </w:p>
    <w:tbl>
      <w:tblPr>
        <w:tblW w:w="8122"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tblGrid>
      <w:tr w:rsidR="00120001" w:rsidRPr="00120001" w14:paraId="4FF5D759" w14:textId="77777777" w:rsidTr="00FA48FA">
        <w:trPr>
          <w:trHeight w:val="283"/>
          <w:jc w:val="center"/>
        </w:trPr>
        <w:tc>
          <w:tcPr>
            <w:tcW w:w="3206" w:type="dxa"/>
            <w:vMerge w:val="restart"/>
            <w:tcBorders>
              <w:right w:val="single" w:sz="12" w:space="0" w:color="auto"/>
            </w:tcBorders>
            <w:shd w:val="clear" w:color="auto" w:fill="auto"/>
            <w:noWrap/>
            <w:vAlign w:val="center"/>
          </w:tcPr>
          <w:p w14:paraId="1749A8DE"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Categorie activiteit beperking</w:t>
            </w:r>
          </w:p>
        </w:tc>
        <w:tc>
          <w:tcPr>
            <w:tcW w:w="4916" w:type="dxa"/>
            <w:gridSpan w:val="6"/>
            <w:tcBorders>
              <w:top w:val="nil"/>
              <w:left w:val="single" w:sz="12" w:space="0" w:color="auto"/>
              <w:right w:val="single" w:sz="12" w:space="0" w:color="auto"/>
            </w:tcBorders>
            <w:shd w:val="clear" w:color="auto" w:fill="auto"/>
            <w:vAlign w:val="center"/>
          </w:tcPr>
          <w:p w14:paraId="7FE0039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geldzorgen</w:t>
            </w:r>
          </w:p>
        </w:tc>
      </w:tr>
      <w:tr w:rsidR="00120001" w:rsidRPr="00120001" w14:paraId="57279279" w14:textId="77777777" w:rsidTr="00FA48FA">
        <w:trPr>
          <w:trHeight w:val="283"/>
          <w:jc w:val="center"/>
        </w:trPr>
        <w:tc>
          <w:tcPr>
            <w:tcW w:w="3206" w:type="dxa"/>
            <w:vMerge/>
            <w:tcBorders>
              <w:right w:val="single" w:sz="12" w:space="0" w:color="auto"/>
            </w:tcBorders>
            <w:shd w:val="clear" w:color="auto" w:fill="auto"/>
            <w:noWrap/>
            <w:vAlign w:val="center"/>
          </w:tcPr>
          <w:p w14:paraId="25534CF9" w14:textId="77777777" w:rsidR="00574FB8" w:rsidRPr="00120001" w:rsidRDefault="00574FB8" w:rsidP="00FA48FA">
            <w:pPr>
              <w:rPr>
                <w:rFonts w:asciiTheme="minorHAnsi" w:hAnsiTheme="minorHAnsi" w:cstheme="minorHAnsi"/>
                <w:sz w:val="24"/>
                <w:szCs w:val="24"/>
              </w:rPr>
            </w:pPr>
          </w:p>
        </w:tc>
        <w:tc>
          <w:tcPr>
            <w:tcW w:w="1638" w:type="dxa"/>
            <w:gridSpan w:val="2"/>
            <w:tcBorders>
              <w:top w:val="nil"/>
              <w:left w:val="single" w:sz="12" w:space="0" w:color="auto"/>
              <w:right w:val="single" w:sz="12" w:space="0" w:color="auto"/>
            </w:tcBorders>
            <w:shd w:val="clear" w:color="auto" w:fill="auto"/>
            <w:vAlign w:val="center"/>
          </w:tcPr>
          <w:p w14:paraId="07BCA58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Nee</w:t>
            </w:r>
          </w:p>
        </w:tc>
        <w:tc>
          <w:tcPr>
            <w:tcW w:w="1639" w:type="dxa"/>
            <w:gridSpan w:val="2"/>
            <w:tcBorders>
              <w:top w:val="nil"/>
              <w:left w:val="single" w:sz="12" w:space="0" w:color="auto"/>
              <w:right w:val="single" w:sz="12" w:space="0" w:color="auto"/>
            </w:tcBorders>
            <w:shd w:val="clear" w:color="auto" w:fill="auto"/>
            <w:vAlign w:val="center"/>
          </w:tcPr>
          <w:p w14:paraId="6B27FBC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Ja</w:t>
            </w:r>
          </w:p>
        </w:tc>
        <w:tc>
          <w:tcPr>
            <w:tcW w:w="1639" w:type="dxa"/>
            <w:gridSpan w:val="2"/>
            <w:tcBorders>
              <w:top w:val="nil"/>
              <w:left w:val="single" w:sz="12" w:space="0" w:color="auto"/>
              <w:right w:val="single" w:sz="12" w:space="0" w:color="auto"/>
            </w:tcBorders>
            <w:shd w:val="clear" w:color="auto" w:fill="auto"/>
            <w:vAlign w:val="center"/>
          </w:tcPr>
          <w:p w14:paraId="77F3985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Niet altijd</w:t>
            </w:r>
          </w:p>
        </w:tc>
      </w:tr>
      <w:tr w:rsidR="00120001" w:rsidRPr="00120001" w14:paraId="300B6781" w14:textId="77777777" w:rsidTr="00FA48FA">
        <w:trPr>
          <w:trHeight w:val="283"/>
          <w:jc w:val="center"/>
        </w:trPr>
        <w:tc>
          <w:tcPr>
            <w:tcW w:w="3206" w:type="dxa"/>
            <w:vMerge/>
            <w:tcBorders>
              <w:bottom w:val="single" w:sz="12" w:space="0" w:color="auto"/>
              <w:right w:val="single" w:sz="12" w:space="0" w:color="auto"/>
            </w:tcBorders>
            <w:shd w:val="clear" w:color="auto" w:fill="auto"/>
            <w:noWrap/>
            <w:vAlign w:val="bottom"/>
            <w:hideMark/>
          </w:tcPr>
          <w:p w14:paraId="242B2292"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25DA031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37B68C1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7128067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278C2BF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477E7F0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5ADB745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591B82F0" w14:textId="77777777" w:rsidTr="00FA48FA">
        <w:trPr>
          <w:trHeight w:val="283"/>
          <w:jc w:val="center"/>
        </w:trPr>
        <w:tc>
          <w:tcPr>
            <w:tcW w:w="3206" w:type="dxa"/>
            <w:tcBorders>
              <w:top w:val="single" w:sz="12" w:space="0" w:color="auto"/>
              <w:right w:val="single" w:sz="12" w:space="0" w:color="auto"/>
            </w:tcBorders>
            <w:shd w:val="clear" w:color="auto" w:fill="auto"/>
            <w:noWrap/>
            <w:vAlign w:val="bottom"/>
            <w:hideMark/>
          </w:tcPr>
          <w:p w14:paraId="408E8C4A"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blanco</w:t>
            </w:r>
          </w:p>
        </w:tc>
        <w:tc>
          <w:tcPr>
            <w:tcW w:w="819" w:type="dxa"/>
            <w:tcBorders>
              <w:top w:val="single" w:sz="12" w:space="0" w:color="auto"/>
              <w:left w:val="single" w:sz="12" w:space="0" w:color="auto"/>
            </w:tcBorders>
            <w:shd w:val="clear" w:color="auto" w:fill="auto"/>
            <w:noWrap/>
            <w:vAlign w:val="center"/>
            <w:hideMark/>
          </w:tcPr>
          <w:p w14:paraId="37A8D73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75</w:t>
            </w:r>
          </w:p>
        </w:tc>
        <w:tc>
          <w:tcPr>
            <w:tcW w:w="819" w:type="dxa"/>
            <w:tcBorders>
              <w:top w:val="single" w:sz="12" w:space="0" w:color="auto"/>
              <w:right w:val="single" w:sz="12" w:space="0" w:color="auto"/>
            </w:tcBorders>
            <w:shd w:val="clear" w:color="auto" w:fill="auto"/>
            <w:noWrap/>
            <w:vAlign w:val="bottom"/>
            <w:hideMark/>
          </w:tcPr>
          <w:p w14:paraId="635514C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38,7%</w:t>
            </w:r>
          </w:p>
        </w:tc>
        <w:tc>
          <w:tcPr>
            <w:tcW w:w="820" w:type="dxa"/>
            <w:tcBorders>
              <w:top w:val="single" w:sz="12" w:space="0" w:color="auto"/>
              <w:left w:val="single" w:sz="12" w:space="0" w:color="auto"/>
            </w:tcBorders>
            <w:shd w:val="clear" w:color="auto" w:fill="auto"/>
            <w:noWrap/>
            <w:vAlign w:val="center"/>
            <w:hideMark/>
          </w:tcPr>
          <w:p w14:paraId="520AC7D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19" w:type="dxa"/>
            <w:tcBorders>
              <w:top w:val="single" w:sz="12" w:space="0" w:color="auto"/>
              <w:right w:val="single" w:sz="12" w:space="0" w:color="auto"/>
            </w:tcBorders>
            <w:shd w:val="clear" w:color="auto" w:fill="auto"/>
            <w:noWrap/>
            <w:vAlign w:val="bottom"/>
            <w:hideMark/>
          </w:tcPr>
          <w:p w14:paraId="02A09F9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20,0%</w:t>
            </w:r>
          </w:p>
        </w:tc>
        <w:tc>
          <w:tcPr>
            <w:tcW w:w="819" w:type="dxa"/>
            <w:tcBorders>
              <w:top w:val="single" w:sz="12" w:space="0" w:color="auto"/>
              <w:left w:val="single" w:sz="12" w:space="0" w:color="auto"/>
            </w:tcBorders>
            <w:shd w:val="clear" w:color="auto" w:fill="auto"/>
            <w:noWrap/>
            <w:vAlign w:val="center"/>
            <w:hideMark/>
          </w:tcPr>
          <w:p w14:paraId="6717A86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w:t>
            </w:r>
          </w:p>
        </w:tc>
        <w:tc>
          <w:tcPr>
            <w:tcW w:w="820" w:type="dxa"/>
            <w:tcBorders>
              <w:top w:val="single" w:sz="12" w:space="0" w:color="auto"/>
              <w:right w:val="single" w:sz="12" w:space="0" w:color="auto"/>
            </w:tcBorders>
            <w:shd w:val="clear" w:color="auto" w:fill="auto"/>
            <w:noWrap/>
            <w:vAlign w:val="bottom"/>
            <w:hideMark/>
          </w:tcPr>
          <w:p w14:paraId="11A3EF2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30,8%</w:t>
            </w:r>
          </w:p>
        </w:tc>
      </w:tr>
      <w:tr w:rsidR="00120001" w:rsidRPr="00120001" w14:paraId="13B452A7" w14:textId="77777777" w:rsidTr="00FA48FA">
        <w:trPr>
          <w:trHeight w:val="283"/>
          <w:jc w:val="center"/>
        </w:trPr>
        <w:tc>
          <w:tcPr>
            <w:tcW w:w="3206" w:type="dxa"/>
            <w:tcBorders>
              <w:bottom w:val="single" w:sz="4" w:space="0" w:color="auto"/>
              <w:right w:val="single" w:sz="12" w:space="0" w:color="auto"/>
            </w:tcBorders>
            <w:shd w:val="clear" w:color="auto" w:fill="auto"/>
            <w:noWrap/>
            <w:vAlign w:val="bottom"/>
          </w:tcPr>
          <w:p w14:paraId="0F7B191E"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geen</w:t>
            </w:r>
          </w:p>
        </w:tc>
        <w:tc>
          <w:tcPr>
            <w:tcW w:w="819" w:type="dxa"/>
            <w:tcBorders>
              <w:left w:val="single" w:sz="12" w:space="0" w:color="auto"/>
              <w:bottom w:val="single" w:sz="4" w:space="0" w:color="auto"/>
            </w:tcBorders>
            <w:shd w:val="clear" w:color="auto" w:fill="auto"/>
            <w:noWrap/>
            <w:vAlign w:val="center"/>
          </w:tcPr>
          <w:p w14:paraId="007F44E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102</w:t>
            </w:r>
          </w:p>
        </w:tc>
        <w:tc>
          <w:tcPr>
            <w:tcW w:w="819" w:type="dxa"/>
            <w:tcBorders>
              <w:bottom w:val="single" w:sz="4" w:space="0" w:color="auto"/>
              <w:right w:val="single" w:sz="12" w:space="0" w:color="auto"/>
            </w:tcBorders>
            <w:shd w:val="clear" w:color="auto" w:fill="auto"/>
            <w:noWrap/>
            <w:vAlign w:val="bottom"/>
          </w:tcPr>
          <w:p w14:paraId="2D8323D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52,6%</w:t>
            </w:r>
          </w:p>
        </w:tc>
        <w:tc>
          <w:tcPr>
            <w:tcW w:w="820" w:type="dxa"/>
            <w:tcBorders>
              <w:left w:val="single" w:sz="12" w:space="0" w:color="auto"/>
              <w:bottom w:val="single" w:sz="4" w:space="0" w:color="auto"/>
            </w:tcBorders>
            <w:shd w:val="clear" w:color="auto" w:fill="auto"/>
            <w:noWrap/>
            <w:vAlign w:val="center"/>
          </w:tcPr>
          <w:p w14:paraId="1B01D0D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bottom w:val="single" w:sz="4" w:space="0" w:color="auto"/>
              <w:right w:val="single" w:sz="12" w:space="0" w:color="auto"/>
            </w:tcBorders>
            <w:shd w:val="clear" w:color="auto" w:fill="auto"/>
            <w:noWrap/>
            <w:vAlign w:val="bottom"/>
          </w:tcPr>
          <w:p w14:paraId="2FB6554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left w:val="single" w:sz="12" w:space="0" w:color="auto"/>
              <w:bottom w:val="single" w:sz="4" w:space="0" w:color="auto"/>
            </w:tcBorders>
            <w:shd w:val="clear" w:color="auto" w:fill="auto"/>
            <w:noWrap/>
            <w:vAlign w:val="center"/>
          </w:tcPr>
          <w:p w14:paraId="00F2AD0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w:t>
            </w:r>
          </w:p>
        </w:tc>
        <w:tc>
          <w:tcPr>
            <w:tcW w:w="820" w:type="dxa"/>
            <w:tcBorders>
              <w:bottom w:val="single" w:sz="4" w:space="0" w:color="auto"/>
              <w:right w:val="single" w:sz="12" w:space="0" w:color="auto"/>
            </w:tcBorders>
            <w:shd w:val="clear" w:color="auto" w:fill="auto"/>
            <w:noWrap/>
            <w:vAlign w:val="bottom"/>
          </w:tcPr>
          <w:p w14:paraId="78E5672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19,2%</w:t>
            </w:r>
          </w:p>
        </w:tc>
      </w:tr>
      <w:tr w:rsidR="00120001" w:rsidRPr="00120001" w14:paraId="1A6D16D5" w14:textId="77777777" w:rsidTr="00FA48FA">
        <w:trPr>
          <w:trHeight w:val="283"/>
          <w:jc w:val="center"/>
        </w:trPr>
        <w:tc>
          <w:tcPr>
            <w:tcW w:w="3206" w:type="dxa"/>
            <w:tcBorders>
              <w:top w:val="single" w:sz="4" w:space="0" w:color="auto"/>
              <w:bottom w:val="single" w:sz="4" w:space="0" w:color="auto"/>
              <w:right w:val="single" w:sz="12" w:space="0" w:color="auto"/>
            </w:tcBorders>
            <w:shd w:val="clear" w:color="auto" w:fill="auto"/>
            <w:noWrap/>
            <w:vAlign w:val="bottom"/>
          </w:tcPr>
          <w:p w14:paraId="07D38C8A"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luxe</w:t>
            </w:r>
          </w:p>
        </w:tc>
        <w:tc>
          <w:tcPr>
            <w:tcW w:w="819" w:type="dxa"/>
            <w:tcBorders>
              <w:top w:val="single" w:sz="4" w:space="0" w:color="auto"/>
              <w:left w:val="single" w:sz="12" w:space="0" w:color="auto"/>
              <w:bottom w:val="single" w:sz="4" w:space="0" w:color="auto"/>
            </w:tcBorders>
            <w:shd w:val="clear" w:color="auto" w:fill="auto"/>
            <w:noWrap/>
            <w:vAlign w:val="center"/>
          </w:tcPr>
          <w:p w14:paraId="59C342A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11</w:t>
            </w:r>
          </w:p>
        </w:tc>
        <w:tc>
          <w:tcPr>
            <w:tcW w:w="819" w:type="dxa"/>
            <w:tcBorders>
              <w:top w:val="single" w:sz="4" w:space="0" w:color="auto"/>
              <w:bottom w:val="single" w:sz="4" w:space="0" w:color="auto"/>
              <w:right w:val="single" w:sz="12" w:space="0" w:color="auto"/>
            </w:tcBorders>
            <w:shd w:val="clear" w:color="auto" w:fill="auto"/>
            <w:noWrap/>
            <w:vAlign w:val="bottom"/>
          </w:tcPr>
          <w:p w14:paraId="32DFF2A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5,7%</w:t>
            </w:r>
          </w:p>
        </w:tc>
        <w:tc>
          <w:tcPr>
            <w:tcW w:w="820" w:type="dxa"/>
            <w:tcBorders>
              <w:top w:val="single" w:sz="4" w:space="0" w:color="auto"/>
              <w:left w:val="single" w:sz="12" w:space="0" w:color="auto"/>
              <w:bottom w:val="single" w:sz="4" w:space="0" w:color="auto"/>
            </w:tcBorders>
            <w:shd w:val="clear" w:color="auto" w:fill="auto"/>
            <w:noWrap/>
            <w:vAlign w:val="center"/>
          </w:tcPr>
          <w:p w14:paraId="546DCF0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19" w:type="dxa"/>
            <w:tcBorders>
              <w:top w:val="single" w:sz="4" w:space="0" w:color="auto"/>
              <w:bottom w:val="single" w:sz="4" w:space="0" w:color="auto"/>
              <w:right w:val="single" w:sz="12" w:space="0" w:color="auto"/>
            </w:tcBorders>
            <w:shd w:val="clear" w:color="auto" w:fill="auto"/>
            <w:noWrap/>
            <w:vAlign w:val="bottom"/>
          </w:tcPr>
          <w:p w14:paraId="13AC4D3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20,0%</w:t>
            </w:r>
          </w:p>
        </w:tc>
        <w:tc>
          <w:tcPr>
            <w:tcW w:w="819" w:type="dxa"/>
            <w:tcBorders>
              <w:top w:val="single" w:sz="4" w:space="0" w:color="auto"/>
              <w:left w:val="single" w:sz="12" w:space="0" w:color="auto"/>
              <w:bottom w:val="single" w:sz="4" w:space="0" w:color="auto"/>
            </w:tcBorders>
            <w:shd w:val="clear" w:color="auto" w:fill="auto"/>
            <w:noWrap/>
            <w:vAlign w:val="center"/>
          </w:tcPr>
          <w:p w14:paraId="541BBCC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w:t>
            </w:r>
          </w:p>
        </w:tc>
        <w:tc>
          <w:tcPr>
            <w:tcW w:w="820" w:type="dxa"/>
            <w:tcBorders>
              <w:top w:val="single" w:sz="4" w:space="0" w:color="auto"/>
              <w:bottom w:val="single" w:sz="4" w:space="0" w:color="auto"/>
              <w:right w:val="single" w:sz="12" w:space="0" w:color="auto"/>
            </w:tcBorders>
            <w:shd w:val="clear" w:color="auto" w:fill="auto"/>
            <w:noWrap/>
            <w:vAlign w:val="bottom"/>
          </w:tcPr>
          <w:p w14:paraId="4726112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19,2%</w:t>
            </w:r>
          </w:p>
        </w:tc>
      </w:tr>
      <w:tr w:rsidR="00120001" w:rsidRPr="00120001" w14:paraId="14B77411" w14:textId="77777777" w:rsidTr="00FA48FA">
        <w:trPr>
          <w:trHeight w:val="283"/>
          <w:jc w:val="center"/>
        </w:trPr>
        <w:tc>
          <w:tcPr>
            <w:tcW w:w="3206" w:type="dxa"/>
            <w:tcBorders>
              <w:top w:val="single" w:sz="4" w:space="0" w:color="auto"/>
              <w:bottom w:val="single" w:sz="4" w:space="0" w:color="auto"/>
              <w:right w:val="single" w:sz="12" w:space="0" w:color="auto"/>
            </w:tcBorders>
            <w:shd w:val="clear" w:color="auto" w:fill="auto"/>
            <w:noWrap/>
            <w:vAlign w:val="bottom"/>
          </w:tcPr>
          <w:p w14:paraId="6611A10C"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dagelijks leven</w:t>
            </w:r>
          </w:p>
        </w:tc>
        <w:tc>
          <w:tcPr>
            <w:tcW w:w="819" w:type="dxa"/>
            <w:tcBorders>
              <w:top w:val="single" w:sz="4" w:space="0" w:color="auto"/>
              <w:left w:val="single" w:sz="12" w:space="0" w:color="auto"/>
              <w:bottom w:val="single" w:sz="4" w:space="0" w:color="auto"/>
            </w:tcBorders>
            <w:shd w:val="clear" w:color="auto" w:fill="auto"/>
            <w:noWrap/>
            <w:vAlign w:val="center"/>
          </w:tcPr>
          <w:p w14:paraId="4D5C47F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19" w:type="dxa"/>
            <w:tcBorders>
              <w:top w:val="single" w:sz="4" w:space="0" w:color="auto"/>
              <w:bottom w:val="single" w:sz="4" w:space="0" w:color="auto"/>
              <w:right w:val="single" w:sz="12" w:space="0" w:color="auto"/>
            </w:tcBorders>
            <w:shd w:val="clear" w:color="auto" w:fill="auto"/>
            <w:noWrap/>
            <w:vAlign w:val="bottom"/>
          </w:tcPr>
          <w:p w14:paraId="68428DB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w:t>
            </w:r>
          </w:p>
        </w:tc>
        <w:tc>
          <w:tcPr>
            <w:tcW w:w="820" w:type="dxa"/>
            <w:tcBorders>
              <w:top w:val="single" w:sz="4" w:space="0" w:color="auto"/>
              <w:left w:val="single" w:sz="12" w:space="0" w:color="auto"/>
              <w:bottom w:val="single" w:sz="4" w:space="0" w:color="auto"/>
            </w:tcBorders>
            <w:shd w:val="clear" w:color="auto" w:fill="auto"/>
            <w:noWrap/>
            <w:vAlign w:val="center"/>
          </w:tcPr>
          <w:p w14:paraId="5C42EF3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w:t>
            </w:r>
          </w:p>
        </w:tc>
        <w:tc>
          <w:tcPr>
            <w:tcW w:w="819" w:type="dxa"/>
            <w:tcBorders>
              <w:top w:val="single" w:sz="4" w:space="0" w:color="auto"/>
              <w:bottom w:val="single" w:sz="4" w:space="0" w:color="auto"/>
              <w:right w:val="single" w:sz="12" w:space="0" w:color="auto"/>
            </w:tcBorders>
            <w:shd w:val="clear" w:color="auto" w:fill="auto"/>
            <w:noWrap/>
            <w:vAlign w:val="bottom"/>
          </w:tcPr>
          <w:p w14:paraId="0EE0972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40,0%</w:t>
            </w:r>
          </w:p>
        </w:tc>
        <w:tc>
          <w:tcPr>
            <w:tcW w:w="819" w:type="dxa"/>
            <w:tcBorders>
              <w:top w:val="single" w:sz="4" w:space="0" w:color="auto"/>
              <w:left w:val="single" w:sz="12" w:space="0" w:color="auto"/>
              <w:bottom w:val="single" w:sz="4" w:space="0" w:color="auto"/>
            </w:tcBorders>
            <w:shd w:val="clear" w:color="auto" w:fill="auto"/>
            <w:noWrap/>
            <w:vAlign w:val="center"/>
          </w:tcPr>
          <w:p w14:paraId="5913A28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w:t>
            </w:r>
          </w:p>
        </w:tc>
        <w:tc>
          <w:tcPr>
            <w:tcW w:w="820" w:type="dxa"/>
            <w:tcBorders>
              <w:top w:val="single" w:sz="4" w:space="0" w:color="auto"/>
              <w:bottom w:val="single" w:sz="4" w:space="0" w:color="auto"/>
              <w:right w:val="single" w:sz="12" w:space="0" w:color="auto"/>
            </w:tcBorders>
            <w:shd w:val="clear" w:color="auto" w:fill="auto"/>
            <w:noWrap/>
            <w:vAlign w:val="bottom"/>
          </w:tcPr>
          <w:p w14:paraId="614E524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19,2%</w:t>
            </w:r>
          </w:p>
        </w:tc>
      </w:tr>
      <w:tr w:rsidR="00120001" w:rsidRPr="00120001" w14:paraId="14E2A6F1" w14:textId="77777777" w:rsidTr="00FA48FA">
        <w:trPr>
          <w:trHeight w:val="283"/>
          <w:jc w:val="center"/>
        </w:trPr>
        <w:tc>
          <w:tcPr>
            <w:tcW w:w="3206" w:type="dxa"/>
            <w:tcBorders>
              <w:top w:val="single" w:sz="4" w:space="0" w:color="auto"/>
              <w:bottom w:val="single" w:sz="4" w:space="0" w:color="auto"/>
              <w:right w:val="single" w:sz="12" w:space="0" w:color="auto"/>
            </w:tcBorders>
            <w:shd w:val="clear" w:color="auto" w:fill="auto"/>
            <w:noWrap/>
            <w:vAlign w:val="bottom"/>
          </w:tcPr>
          <w:p w14:paraId="5CEC76D5"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sport</w:t>
            </w:r>
          </w:p>
        </w:tc>
        <w:tc>
          <w:tcPr>
            <w:tcW w:w="819" w:type="dxa"/>
            <w:tcBorders>
              <w:top w:val="single" w:sz="4" w:space="0" w:color="auto"/>
              <w:left w:val="single" w:sz="12" w:space="0" w:color="auto"/>
              <w:bottom w:val="single" w:sz="4" w:space="0" w:color="auto"/>
            </w:tcBorders>
            <w:shd w:val="clear" w:color="auto" w:fill="auto"/>
            <w:noWrap/>
            <w:vAlign w:val="center"/>
          </w:tcPr>
          <w:p w14:paraId="7697AE3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w:t>
            </w:r>
          </w:p>
        </w:tc>
        <w:tc>
          <w:tcPr>
            <w:tcW w:w="819" w:type="dxa"/>
            <w:tcBorders>
              <w:top w:val="single" w:sz="4" w:space="0" w:color="auto"/>
              <w:bottom w:val="single" w:sz="4" w:space="0" w:color="auto"/>
              <w:right w:val="single" w:sz="12" w:space="0" w:color="auto"/>
            </w:tcBorders>
            <w:shd w:val="clear" w:color="auto" w:fill="auto"/>
            <w:noWrap/>
            <w:vAlign w:val="bottom"/>
          </w:tcPr>
          <w:p w14:paraId="3403FA0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2,1%</w:t>
            </w:r>
          </w:p>
        </w:tc>
        <w:tc>
          <w:tcPr>
            <w:tcW w:w="820" w:type="dxa"/>
            <w:tcBorders>
              <w:top w:val="single" w:sz="4" w:space="0" w:color="auto"/>
              <w:left w:val="single" w:sz="12" w:space="0" w:color="auto"/>
              <w:bottom w:val="single" w:sz="4" w:space="0" w:color="auto"/>
            </w:tcBorders>
            <w:shd w:val="clear" w:color="auto" w:fill="auto"/>
            <w:noWrap/>
            <w:vAlign w:val="center"/>
          </w:tcPr>
          <w:p w14:paraId="179AD9D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4" w:space="0" w:color="auto"/>
              <w:bottom w:val="single" w:sz="4" w:space="0" w:color="auto"/>
              <w:right w:val="single" w:sz="12" w:space="0" w:color="auto"/>
            </w:tcBorders>
            <w:shd w:val="clear" w:color="auto" w:fill="auto"/>
            <w:noWrap/>
            <w:vAlign w:val="bottom"/>
          </w:tcPr>
          <w:p w14:paraId="2AA4195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4" w:space="0" w:color="auto"/>
              <w:left w:val="single" w:sz="12" w:space="0" w:color="auto"/>
              <w:bottom w:val="single" w:sz="4" w:space="0" w:color="auto"/>
            </w:tcBorders>
            <w:shd w:val="clear" w:color="auto" w:fill="auto"/>
            <w:noWrap/>
            <w:vAlign w:val="center"/>
          </w:tcPr>
          <w:p w14:paraId="746E2C8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20" w:type="dxa"/>
            <w:tcBorders>
              <w:top w:val="single" w:sz="4" w:space="0" w:color="auto"/>
              <w:bottom w:val="single" w:sz="4" w:space="0" w:color="auto"/>
              <w:right w:val="single" w:sz="12" w:space="0" w:color="auto"/>
            </w:tcBorders>
            <w:shd w:val="clear" w:color="auto" w:fill="auto"/>
            <w:noWrap/>
            <w:vAlign w:val="bottom"/>
          </w:tcPr>
          <w:p w14:paraId="41AFEB4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7,7%</w:t>
            </w:r>
          </w:p>
        </w:tc>
      </w:tr>
      <w:tr w:rsidR="00120001" w:rsidRPr="00120001" w14:paraId="6BA52CA5" w14:textId="77777777" w:rsidTr="00FA48FA">
        <w:trPr>
          <w:trHeight w:val="283"/>
          <w:jc w:val="center"/>
        </w:trPr>
        <w:tc>
          <w:tcPr>
            <w:tcW w:w="3206" w:type="dxa"/>
            <w:tcBorders>
              <w:top w:val="single" w:sz="4" w:space="0" w:color="auto"/>
              <w:bottom w:val="single" w:sz="12" w:space="0" w:color="auto"/>
              <w:right w:val="single" w:sz="12" w:space="0" w:color="auto"/>
            </w:tcBorders>
            <w:shd w:val="clear" w:color="auto" w:fill="auto"/>
            <w:noWrap/>
            <w:vAlign w:val="bottom"/>
          </w:tcPr>
          <w:p w14:paraId="562B2758"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w:t>
            </w:r>
          </w:p>
        </w:tc>
        <w:tc>
          <w:tcPr>
            <w:tcW w:w="819" w:type="dxa"/>
            <w:tcBorders>
              <w:top w:val="single" w:sz="4" w:space="0" w:color="auto"/>
              <w:left w:val="single" w:sz="12" w:space="0" w:color="auto"/>
              <w:bottom w:val="single" w:sz="12" w:space="0" w:color="auto"/>
            </w:tcBorders>
            <w:shd w:val="clear" w:color="auto" w:fill="auto"/>
            <w:noWrap/>
            <w:vAlign w:val="center"/>
          </w:tcPr>
          <w:p w14:paraId="509132D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19" w:type="dxa"/>
            <w:tcBorders>
              <w:top w:val="single" w:sz="4" w:space="0" w:color="auto"/>
              <w:bottom w:val="single" w:sz="12" w:space="0" w:color="auto"/>
              <w:right w:val="single" w:sz="12" w:space="0" w:color="auto"/>
            </w:tcBorders>
            <w:shd w:val="clear" w:color="auto" w:fill="auto"/>
            <w:noWrap/>
            <w:vAlign w:val="bottom"/>
          </w:tcPr>
          <w:p w14:paraId="6D58FE3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20" w:type="dxa"/>
            <w:tcBorders>
              <w:top w:val="single" w:sz="4" w:space="0" w:color="auto"/>
              <w:left w:val="single" w:sz="12" w:space="0" w:color="auto"/>
              <w:bottom w:val="single" w:sz="12" w:space="0" w:color="auto"/>
            </w:tcBorders>
            <w:shd w:val="clear" w:color="auto" w:fill="auto"/>
            <w:noWrap/>
            <w:vAlign w:val="center"/>
          </w:tcPr>
          <w:p w14:paraId="0A1E153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19" w:type="dxa"/>
            <w:tcBorders>
              <w:top w:val="single" w:sz="4" w:space="0" w:color="auto"/>
              <w:bottom w:val="single" w:sz="12" w:space="0" w:color="auto"/>
              <w:right w:val="single" w:sz="12" w:space="0" w:color="auto"/>
            </w:tcBorders>
            <w:shd w:val="clear" w:color="auto" w:fill="auto"/>
            <w:noWrap/>
            <w:vAlign w:val="bottom"/>
          </w:tcPr>
          <w:p w14:paraId="3F21D67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19" w:type="dxa"/>
            <w:tcBorders>
              <w:top w:val="single" w:sz="4" w:space="0" w:color="auto"/>
              <w:left w:val="single" w:sz="12" w:space="0" w:color="auto"/>
              <w:bottom w:val="single" w:sz="12" w:space="0" w:color="auto"/>
            </w:tcBorders>
            <w:shd w:val="clear" w:color="auto" w:fill="auto"/>
            <w:noWrap/>
            <w:vAlign w:val="center"/>
          </w:tcPr>
          <w:p w14:paraId="102CB4F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4" w:space="0" w:color="auto"/>
              <w:bottom w:val="single" w:sz="12" w:space="0" w:color="auto"/>
              <w:right w:val="single" w:sz="12" w:space="0" w:color="auto"/>
            </w:tcBorders>
            <w:shd w:val="clear" w:color="auto" w:fill="auto"/>
            <w:noWrap/>
            <w:vAlign w:val="bottom"/>
          </w:tcPr>
          <w:p w14:paraId="1E277AF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3,8%</w:t>
            </w:r>
          </w:p>
        </w:tc>
      </w:tr>
      <w:tr w:rsidR="00120001" w:rsidRPr="00120001" w14:paraId="7DC09D48" w14:textId="77777777" w:rsidTr="00FA48FA">
        <w:trPr>
          <w:trHeight w:val="283"/>
          <w:jc w:val="center"/>
        </w:trPr>
        <w:tc>
          <w:tcPr>
            <w:tcW w:w="3206" w:type="dxa"/>
            <w:tcBorders>
              <w:top w:val="single" w:sz="12" w:space="0" w:color="auto"/>
              <w:right w:val="single" w:sz="12" w:space="0" w:color="auto"/>
            </w:tcBorders>
            <w:shd w:val="clear" w:color="auto" w:fill="auto"/>
            <w:noWrap/>
            <w:vAlign w:val="bottom"/>
            <w:hideMark/>
          </w:tcPr>
          <w:p w14:paraId="3AAEAAC1"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Totalen</w:t>
            </w:r>
          </w:p>
        </w:tc>
        <w:tc>
          <w:tcPr>
            <w:tcW w:w="819" w:type="dxa"/>
            <w:tcBorders>
              <w:top w:val="single" w:sz="12" w:space="0" w:color="auto"/>
              <w:left w:val="single" w:sz="12" w:space="0" w:color="auto"/>
            </w:tcBorders>
            <w:shd w:val="clear" w:color="auto" w:fill="auto"/>
            <w:noWrap/>
            <w:vAlign w:val="bottom"/>
            <w:hideMark/>
          </w:tcPr>
          <w:p w14:paraId="59D98ED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194</w:t>
            </w:r>
          </w:p>
        </w:tc>
        <w:tc>
          <w:tcPr>
            <w:tcW w:w="819" w:type="dxa"/>
            <w:tcBorders>
              <w:top w:val="single" w:sz="12" w:space="0" w:color="auto"/>
              <w:right w:val="single" w:sz="12" w:space="0" w:color="auto"/>
            </w:tcBorders>
            <w:shd w:val="clear" w:color="auto" w:fill="auto"/>
            <w:noWrap/>
            <w:vAlign w:val="bottom"/>
            <w:hideMark/>
          </w:tcPr>
          <w:p w14:paraId="0A49E16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20" w:type="dxa"/>
            <w:tcBorders>
              <w:top w:val="single" w:sz="12" w:space="0" w:color="auto"/>
              <w:left w:val="single" w:sz="12" w:space="0" w:color="auto"/>
            </w:tcBorders>
            <w:shd w:val="clear" w:color="auto" w:fill="auto"/>
            <w:noWrap/>
            <w:vAlign w:val="bottom"/>
            <w:hideMark/>
          </w:tcPr>
          <w:p w14:paraId="4F597D6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w:t>
            </w:r>
          </w:p>
        </w:tc>
        <w:tc>
          <w:tcPr>
            <w:tcW w:w="819" w:type="dxa"/>
            <w:tcBorders>
              <w:top w:val="single" w:sz="12" w:space="0" w:color="auto"/>
              <w:right w:val="single" w:sz="12" w:space="0" w:color="auto"/>
            </w:tcBorders>
            <w:shd w:val="clear" w:color="auto" w:fill="auto"/>
            <w:noWrap/>
            <w:vAlign w:val="bottom"/>
            <w:hideMark/>
          </w:tcPr>
          <w:p w14:paraId="372C560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bottom"/>
            <w:hideMark/>
          </w:tcPr>
          <w:p w14:paraId="3AECDED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26</w:t>
            </w:r>
          </w:p>
        </w:tc>
        <w:tc>
          <w:tcPr>
            <w:tcW w:w="820" w:type="dxa"/>
            <w:tcBorders>
              <w:top w:val="single" w:sz="12" w:space="0" w:color="auto"/>
              <w:right w:val="single" w:sz="12" w:space="0" w:color="auto"/>
            </w:tcBorders>
            <w:shd w:val="clear" w:color="auto" w:fill="auto"/>
            <w:noWrap/>
            <w:vAlign w:val="bottom"/>
            <w:hideMark/>
          </w:tcPr>
          <w:p w14:paraId="2C2E0D4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r>
    </w:tbl>
    <w:p w14:paraId="615EC558" w14:textId="77777777" w:rsidR="00574FB8" w:rsidRPr="00120001" w:rsidRDefault="00574FB8" w:rsidP="00574FB8">
      <w:pPr>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respondenten in de groep.</w:t>
      </w:r>
    </w:p>
    <w:p w14:paraId="0BC5BA48" w14:textId="77777777" w:rsidR="00574FB8" w:rsidRPr="00120001" w:rsidRDefault="00574FB8" w:rsidP="00574FB8">
      <w:pPr>
        <w:rPr>
          <w:rFonts w:asciiTheme="minorHAnsi" w:hAnsiTheme="minorHAnsi" w:cstheme="minorHAnsi"/>
          <w:sz w:val="24"/>
          <w:szCs w:val="24"/>
          <w:lang w:eastAsia="x-none"/>
        </w:rPr>
      </w:pPr>
    </w:p>
    <w:p w14:paraId="3B88128E" w14:textId="77777777" w:rsidR="00574FB8" w:rsidRPr="00120001"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Welke activiteit beperkingen hebben de respondenten met beperkingen in uitgaven</w:t>
      </w:r>
    </w:p>
    <w:p w14:paraId="6E3CA67A" w14:textId="77777777" w:rsidR="00574FB8" w:rsidRPr="00120001" w:rsidRDefault="00574FB8" w:rsidP="00574FB8">
      <w:pPr>
        <w:rPr>
          <w:rFonts w:asciiTheme="minorHAnsi" w:hAnsiTheme="minorHAnsi" w:cstheme="minorHAnsi"/>
          <w:sz w:val="24"/>
          <w:szCs w:val="24"/>
          <w:lang w:eastAsia="x-none"/>
        </w:rPr>
      </w:pPr>
    </w:p>
    <w:p w14:paraId="27CB8ECF" w14:textId="3842C91D" w:rsidR="00574FB8" w:rsidRPr="00120001" w:rsidRDefault="00574FB8" w:rsidP="00574FB8">
      <w:pPr>
        <w:pStyle w:val="Bijschrift"/>
        <w:keepNext/>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11</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beperkt in activiteiten t.o.v. beperkt in uitgaven</w:t>
      </w:r>
    </w:p>
    <w:p w14:paraId="473251AC" w14:textId="77777777" w:rsidR="00574FB8" w:rsidRPr="00120001" w:rsidRDefault="00574FB8" w:rsidP="00574FB8">
      <w:pPr>
        <w:rPr>
          <w:rFonts w:asciiTheme="minorHAnsi" w:hAnsiTheme="minorHAnsi" w:cstheme="minorHAnsi"/>
          <w:sz w:val="24"/>
          <w:szCs w:val="24"/>
        </w:rPr>
      </w:pPr>
    </w:p>
    <w:tbl>
      <w:tblPr>
        <w:tblW w:w="8122"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tblGrid>
      <w:tr w:rsidR="00120001" w:rsidRPr="00120001" w14:paraId="0023752B" w14:textId="77777777" w:rsidTr="00FA48FA">
        <w:trPr>
          <w:trHeight w:val="283"/>
          <w:jc w:val="center"/>
        </w:trPr>
        <w:tc>
          <w:tcPr>
            <w:tcW w:w="3206" w:type="dxa"/>
            <w:vMerge w:val="restart"/>
            <w:tcBorders>
              <w:right w:val="single" w:sz="12" w:space="0" w:color="auto"/>
            </w:tcBorders>
            <w:shd w:val="clear" w:color="auto" w:fill="auto"/>
            <w:noWrap/>
            <w:vAlign w:val="center"/>
          </w:tcPr>
          <w:p w14:paraId="70740F58"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Categorie activiteit beperking</w:t>
            </w:r>
          </w:p>
        </w:tc>
        <w:tc>
          <w:tcPr>
            <w:tcW w:w="4916" w:type="dxa"/>
            <w:gridSpan w:val="6"/>
            <w:tcBorders>
              <w:top w:val="nil"/>
              <w:left w:val="single" w:sz="12" w:space="0" w:color="auto"/>
              <w:right w:val="single" w:sz="12" w:space="0" w:color="auto"/>
            </w:tcBorders>
            <w:shd w:val="clear" w:color="auto" w:fill="auto"/>
            <w:vAlign w:val="center"/>
          </w:tcPr>
          <w:p w14:paraId="2F7D975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Beperkt in uitgaven</w:t>
            </w:r>
          </w:p>
        </w:tc>
      </w:tr>
      <w:tr w:rsidR="00120001" w:rsidRPr="00120001" w14:paraId="2E353718" w14:textId="77777777" w:rsidTr="00FA48FA">
        <w:trPr>
          <w:trHeight w:val="283"/>
          <w:jc w:val="center"/>
        </w:trPr>
        <w:tc>
          <w:tcPr>
            <w:tcW w:w="3206" w:type="dxa"/>
            <w:vMerge/>
            <w:tcBorders>
              <w:right w:val="single" w:sz="12" w:space="0" w:color="auto"/>
            </w:tcBorders>
            <w:shd w:val="clear" w:color="auto" w:fill="auto"/>
            <w:noWrap/>
            <w:vAlign w:val="center"/>
          </w:tcPr>
          <w:p w14:paraId="6B52AB90" w14:textId="77777777" w:rsidR="00574FB8" w:rsidRPr="00120001" w:rsidRDefault="00574FB8" w:rsidP="00FA48FA">
            <w:pPr>
              <w:rPr>
                <w:rFonts w:asciiTheme="minorHAnsi" w:hAnsiTheme="minorHAnsi" w:cstheme="minorHAnsi"/>
                <w:sz w:val="24"/>
                <w:szCs w:val="24"/>
              </w:rPr>
            </w:pPr>
          </w:p>
        </w:tc>
        <w:tc>
          <w:tcPr>
            <w:tcW w:w="1638" w:type="dxa"/>
            <w:gridSpan w:val="2"/>
            <w:tcBorders>
              <w:top w:val="nil"/>
              <w:left w:val="single" w:sz="12" w:space="0" w:color="auto"/>
              <w:right w:val="single" w:sz="12" w:space="0" w:color="auto"/>
            </w:tcBorders>
            <w:shd w:val="clear" w:color="auto" w:fill="auto"/>
            <w:vAlign w:val="center"/>
          </w:tcPr>
          <w:p w14:paraId="5D8CB55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Nee</w:t>
            </w:r>
          </w:p>
        </w:tc>
        <w:tc>
          <w:tcPr>
            <w:tcW w:w="1639" w:type="dxa"/>
            <w:gridSpan w:val="2"/>
            <w:tcBorders>
              <w:top w:val="nil"/>
              <w:left w:val="single" w:sz="12" w:space="0" w:color="auto"/>
              <w:right w:val="single" w:sz="12" w:space="0" w:color="auto"/>
            </w:tcBorders>
            <w:shd w:val="clear" w:color="auto" w:fill="auto"/>
            <w:vAlign w:val="center"/>
          </w:tcPr>
          <w:p w14:paraId="7A14ABF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Ja</w:t>
            </w:r>
          </w:p>
        </w:tc>
        <w:tc>
          <w:tcPr>
            <w:tcW w:w="1639" w:type="dxa"/>
            <w:gridSpan w:val="2"/>
            <w:tcBorders>
              <w:top w:val="nil"/>
              <w:left w:val="single" w:sz="12" w:space="0" w:color="auto"/>
              <w:right w:val="single" w:sz="12" w:space="0" w:color="auto"/>
            </w:tcBorders>
            <w:shd w:val="clear" w:color="auto" w:fill="auto"/>
            <w:vAlign w:val="center"/>
          </w:tcPr>
          <w:p w14:paraId="0616A7E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Niet altijd</w:t>
            </w:r>
          </w:p>
        </w:tc>
      </w:tr>
      <w:tr w:rsidR="00120001" w:rsidRPr="00120001" w14:paraId="07E8D6D4" w14:textId="77777777" w:rsidTr="00FA48FA">
        <w:trPr>
          <w:trHeight w:val="283"/>
          <w:jc w:val="center"/>
        </w:trPr>
        <w:tc>
          <w:tcPr>
            <w:tcW w:w="3206" w:type="dxa"/>
            <w:vMerge/>
            <w:tcBorders>
              <w:bottom w:val="single" w:sz="12" w:space="0" w:color="auto"/>
              <w:right w:val="single" w:sz="12" w:space="0" w:color="auto"/>
            </w:tcBorders>
            <w:shd w:val="clear" w:color="auto" w:fill="auto"/>
            <w:noWrap/>
            <w:vAlign w:val="bottom"/>
            <w:hideMark/>
          </w:tcPr>
          <w:p w14:paraId="4A8F6132"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79908DF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39A2E53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393F65F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5036798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54E246D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07C411B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6FF28E82" w14:textId="77777777" w:rsidTr="00FA48FA">
        <w:trPr>
          <w:trHeight w:val="283"/>
          <w:jc w:val="center"/>
        </w:trPr>
        <w:tc>
          <w:tcPr>
            <w:tcW w:w="3206" w:type="dxa"/>
            <w:tcBorders>
              <w:top w:val="single" w:sz="12" w:space="0" w:color="auto"/>
              <w:right w:val="single" w:sz="12" w:space="0" w:color="auto"/>
            </w:tcBorders>
            <w:shd w:val="clear" w:color="auto" w:fill="auto"/>
            <w:noWrap/>
            <w:vAlign w:val="bottom"/>
            <w:hideMark/>
          </w:tcPr>
          <w:p w14:paraId="0A8636B8"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blanco</w:t>
            </w:r>
          </w:p>
        </w:tc>
        <w:tc>
          <w:tcPr>
            <w:tcW w:w="819" w:type="dxa"/>
            <w:tcBorders>
              <w:top w:val="single" w:sz="12" w:space="0" w:color="auto"/>
              <w:left w:val="single" w:sz="12" w:space="0" w:color="auto"/>
            </w:tcBorders>
            <w:shd w:val="clear" w:color="auto" w:fill="auto"/>
            <w:noWrap/>
            <w:vAlign w:val="center"/>
            <w:hideMark/>
          </w:tcPr>
          <w:p w14:paraId="59EDF10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57</w:t>
            </w:r>
          </w:p>
        </w:tc>
        <w:tc>
          <w:tcPr>
            <w:tcW w:w="819" w:type="dxa"/>
            <w:tcBorders>
              <w:top w:val="single" w:sz="12" w:space="0" w:color="auto"/>
              <w:right w:val="single" w:sz="12" w:space="0" w:color="auto"/>
            </w:tcBorders>
            <w:shd w:val="clear" w:color="auto" w:fill="auto"/>
            <w:noWrap/>
            <w:vAlign w:val="bottom"/>
            <w:hideMark/>
          </w:tcPr>
          <w:p w14:paraId="1845997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41,6%</w:t>
            </w:r>
          </w:p>
        </w:tc>
        <w:tc>
          <w:tcPr>
            <w:tcW w:w="820" w:type="dxa"/>
            <w:tcBorders>
              <w:top w:val="single" w:sz="12" w:space="0" w:color="auto"/>
              <w:left w:val="single" w:sz="12" w:space="0" w:color="auto"/>
            </w:tcBorders>
            <w:shd w:val="clear" w:color="auto" w:fill="auto"/>
            <w:noWrap/>
            <w:vAlign w:val="center"/>
            <w:hideMark/>
          </w:tcPr>
          <w:p w14:paraId="411DACA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w:t>
            </w:r>
          </w:p>
        </w:tc>
        <w:tc>
          <w:tcPr>
            <w:tcW w:w="819" w:type="dxa"/>
            <w:tcBorders>
              <w:top w:val="single" w:sz="12" w:space="0" w:color="auto"/>
              <w:right w:val="single" w:sz="12" w:space="0" w:color="auto"/>
            </w:tcBorders>
            <w:shd w:val="clear" w:color="auto" w:fill="auto"/>
            <w:noWrap/>
            <w:vAlign w:val="bottom"/>
            <w:hideMark/>
          </w:tcPr>
          <w:p w14:paraId="2A7603A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14,6%</w:t>
            </w:r>
          </w:p>
        </w:tc>
        <w:tc>
          <w:tcPr>
            <w:tcW w:w="819" w:type="dxa"/>
            <w:tcBorders>
              <w:top w:val="single" w:sz="12" w:space="0" w:color="auto"/>
              <w:left w:val="single" w:sz="12" w:space="0" w:color="auto"/>
            </w:tcBorders>
            <w:shd w:val="clear" w:color="auto" w:fill="auto"/>
            <w:noWrap/>
            <w:vAlign w:val="center"/>
            <w:hideMark/>
          </w:tcPr>
          <w:p w14:paraId="0C77B86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21</w:t>
            </w:r>
          </w:p>
        </w:tc>
        <w:tc>
          <w:tcPr>
            <w:tcW w:w="820" w:type="dxa"/>
            <w:tcBorders>
              <w:top w:val="single" w:sz="12" w:space="0" w:color="auto"/>
              <w:right w:val="single" w:sz="12" w:space="0" w:color="auto"/>
            </w:tcBorders>
            <w:shd w:val="clear" w:color="auto" w:fill="auto"/>
            <w:noWrap/>
            <w:vAlign w:val="bottom"/>
            <w:hideMark/>
          </w:tcPr>
          <w:p w14:paraId="67E8FB0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45,7%</w:t>
            </w:r>
          </w:p>
        </w:tc>
      </w:tr>
      <w:tr w:rsidR="00120001" w:rsidRPr="00120001" w14:paraId="694DF38D" w14:textId="77777777" w:rsidTr="00FA48FA">
        <w:trPr>
          <w:trHeight w:val="283"/>
          <w:jc w:val="center"/>
        </w:trPr>
        <w:tc>
          <w:tcPr>
            <w:tcW w:w="3206" w:type="dxa"/>
            <w:tcBorders>
              <w:bottom w:val="single" w:sz="4" w:space="0" w:color="auto"/>
              <w:right w:val="single" w:sz="12" w:space="0" w:color="auto"/>
            </w:tcBorders>
            <w:shd w:val="clear" w:color="auto" w:fill="auto"/>
            <w:noWrap/>
            <w:vAlign w:val="bottom"/>
          </w:tcPr>
          <w:p w14:paraId="47520B0F"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geen</w:t>
            </w:r>
          </w:p>
        </w:tc>
        <w:tc>
          <w:tcPr>
            <w:tcW w:w="819" w:type="dxa"/>
            <w:tcBorders>
              <w:left w:val="single" w:sz="12" w:space="0" w:color="auto"/>
              <w:bottom w:val="single" w:sz="4" w:space="0" w:color="auto"/>
            </w:tcBorders>
            <w:shd w:val="clear" w:color="auto" w:fill="auto"/>
            <w:noWrap/>
            <w:vAlign w:val="center"/>
          </w:tcPr>
          <w:p w14:paraId="317F25C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74</w:t>
            </w:r>
          </w:p>
        </w:tc>
        <w:tc>
          <w:tcPr>
            <w:tcW w:w="819" w:type="dxa"/>
            <w:tcBorders>
              <w:bottom w:val="single" w:sz="4" w:space="0" w:color="auto"/>
              <w:right w:val="single" w:sz="12" w:space="0" w:color="auto"/>
            </w:tcBorders>
            <w:shd w:val="clear" w:color="auto" w:fill="auto"/>
            <w:noWrap/>
            <w:vAlign w:val="bottom"/>
          </w:tcPr>
          <w:p w14:paraId="75D9094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54,0%</w:t>
            </w:r>
          </w:p>
        </w:tc>
        <w:tc>
          <w:tcPr>
            <w:tcW w:w="820" w:type="dxa"/>
            <w:tcBorders>
              <w:left w:val="single" w:sz="12" w:space="0" w:color="auto"/>
              <w:bottom w:val="single" w:sz="4" w:space="0" w:color="auto"/>
            </w:tcBorders>
            <w:shd w:val="clear" w:color="auto" w:fill="auto"/>
            <w:noWrap/>
            <w:vAlign w:val="center"/>
          </w:tcPr>
          <w:p w14:paraId="2245B54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19</w:t>
            </w:r>
          </w:p>
        </w:tc>
        <w:tc>
          <w:tcPr>
            <w:tcW w:w="819" w:type="dxa"/>
            <w:tcBorders>
              <w:bottom w:val="single" w:sz="4" w:space="0" w:color="auto"/>
              <w:right w:val="single" w:sz="12" w:space="0" w:color="auto"/>
            </w:tcBorders>
            <w:shd w:val="clear" w:color="auto" w:fill="auto"/>
            <w:noWrap/>
            <w:vAlign w:val="bottom"/>
          </w:tcPr>
          <w:p w14:paraId="6748E99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39,6%</w:t>
            </w:r>
          </w:p>
        </w:tc>
        <w:tc>
          <w:tcPr>
            <w:tcW w:w="819" w:type="dxa"/>
            <w:tcBorders>
              <w:left w:val="single" w:sz="12" w:space="0" w:color="auto"/>
              <w:bottom w:val="single" w:sz="4" w:space="0" w:color="auto"/>
            </w:tcBorders>
            <w:shd w:val="clear" w:color="auto" w:fill="auto"/>
            <w:noWrap/>
            <w:vAlign w:val="center"/>
          </w:tcPr>
          <w:p w14:paraId="7337376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15</w:t>
            </w:r>
          </w:p>
        </w:tc>
        <w:tc>
          <w:tcPr>
            <w:tcW w:w="820" w:type="dxa"/>
            <w:tcBorders>
              <w:bottom w:val="single" w:sz="4" w:space="0" w:color="auto"/>
              <w:right w:val="single" w:sz="12" w:space="0" w:color="auto"/>
            </w:tcBorders>
            <w:shd w:val="clear" w:color="auto" w:fill="auto"/>
            <w:noWrap/>
            <w:vAlign w:val="bottom"/>
          </w:tcPr>
          <w:p w14:paraId="28553E9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32,6%</w:t>
            </w:r>
          </w:p>
        </w:tc>
      </w:tr>
      <w:tr w:rsidR="00120001" w:rsidRPr="00120001" w14:paraId="0FD989AA" w14:textId="77777777" w:rsidTr="00FA48FA">
        <w:trPr>
          <w:trHeight w:val="283"/>
          <w:jc w:val="center"/>
        </w:trPr>
        <w:tc>
          <w:tcPr>
            <w:tcW w:w="3206" w:type="dxa"/>
            <w:tcBorders>
              <w:top w:val="single" w:sz="4" w:space="0" w:color="auto"/>
              <w:bottom w:val="single" w:sz="4" w:space="0" w:color="auto"/>
              <w:right w:val="single" w:sz="12" w:space="0" w:color="auto"/>
            </w:tcBorders>
            <w:shd w:val="clear" w:color="auto" w:fill="auto"/>
            <w:noWrap/>
            <w:vAlign w:val="bottom"/>
          </w:tcPr>
          <w:p w14:paraId="6E854EDF"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luxe</w:t>
            </w:r>
          </w:p>
        </w:tc>
        <w:tc>
          <w:tcPr>
            <w:tcW w:w="819" w:type="dxa"/>
            <w:tcBorders>
              <w:top w:val="single" w:sz="4" w:space="0" w:color="auto"/>
              <w:left w:val="single" w:sz="12" w:space="0" w:color="auto"/>
              <w:bottom w:val="single" w:sz="4" w:space="0" w:color="auto"/>
            </w:tcBorders>
            <w:shd w:val="clear" w:color="auto" w:fill="auto"/>
            <w:noWrap/>
            <w:vAlign w:val="center"/>
          </w:tcPr>
          <w:p w14:paraId="0B2FBB6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w:t>
            </w:r>
          </w:p>
        </w:tc>
        <w:tc>
          <w:tcPr>
            <w:tcW w:w="819" w:type="dxa"/>
            <w:tcBorders>
              <w:top w:val="single" w:sz="4" w:space="0" w:color="auto"/>
              <w:bottom w:val="single" w:sz="4" w:space="0" w:color="auto"/>
              <w:right w:val="single" w:sz="12" w:space="0" w:color="auto"/>
            </w:tcBorders>
            <w:shd w:val="clear" w:color="auto" w:fill="auto"/>
            <w:noWrap/>
            <w:vAlign w:val="bottom"/>
          </w:tcPr>
          <w:p w14:paraId="4133F6D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2,9%</w:t>
            </w:r>
          </w:p>
        </w:tc>
        <w:tc>
          <w:tcPr>
            <w:tcW w:w="820" w:type="dxa"/>
            <w:tcBorders>
              <w:top w:val="single" w:sz="4" w:space="0" w:color="auto"/>
              <w:left w:val="single" w:sz="12" w:space="0" w:color="auto"/>
              <w:bottom w:val="single" w:sz="4" w:space="0" w:color="auto"/>
            </w:tcBorders>
            <w:shd w:val="clear" w:color="auto" w:fill="auto"/>
            <w:noWrap/>
            <w:vAlign w:val="center"/>
          </w:tcPr>
          <w:p w14:paraId="0190787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w:t>
            </w:r>
          </w:p>
        </w:tc>
        <w:tc>
          <w:tcPr>
            <w:tcW w:w="819" w:type="dxa"/>
            <w:tcBorders>
              <w:top w:val="single" w:sz="4" w:space="0" w:color="auto"/>
              <w:bottom w:val="single" w:sz="4" w:space="0" w:color="auto"/>
              <w:right w:val="single" w:sz="12" w:space="0" w:color="auto"/>
            </w:tcBorders>
            <w:shd w:val="clear" w:color="auto" w:fill="auto"/>
            <w:noWrap/>
            <w:vAlign w:val="bottom"/>
          </w:tcPr>
          <w:p w14:paraId="1E69F3C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20,8%</w:t>
            </w:r>
          </w:p>
        </w:tc>
        <w:tc>
          <w:tcPr>
            <w:tcW w:w="819" w:type="dxa"/>
            <w:tcBorders>
              <w:top w:val="single" w:sz="4" w:space="0" w:color="auto"/>
              <w:left w:val="single" w:sz="12" w:space="0" w:color="auto"/>
              <w:bottom w:val="single" w:sz="4" w:space="0" w:color="auto"/>
            </w:tcBorders>
            <w:shd w:val="clear" w:color="auto" w:fill="auto"/>
            <w:noWrap/>
            <w:vAlign w:val="center"/>
          </w:tcPr>
          <w:p w14:paraId="61B8DF0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w:t>
            </w:r>
          </w:p>
        </w:tc>
        <w:tc>
          <w:tcPr>
            <w:tcW w:w="820" w:type="dxa"/>
            <w:tcBorders>
              <w:top w:val="single" w:sz="4" w:space="0" w:color="auto"/>
              <w:bottom w:val="single" w:sz="4" w:space="0" w:color="auto"/>
              <w:right w:val="single" w:sz="12" w:space="0" w:color="auto"/>
            </w:tcBorders>
            <w:shd w:val="clear" w:color="auto" w:fill="auto"/>
            <w:noWrap/>
            <w:vAlign w:val="bottom"/>
          </w:tcPr>
          <w:p w14:paraId="0C50B91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8,7%</w:t>
            </w:r>
          </w:p>
        </w:tc>
      </w:tr>
      <w:tr w:rsidR="00120001" w:rsidRPr="00120001" w14:paraId="12810DEB" w14:textId="77777777" w:rsidTr="00FA48FA">
        <w:trPr>
          <w:trHeight w:val="283"/>
          <w:jc w:val="center"/>
        </w:trPr>
        <w:tc>
          <w:tcPr>
            <w:tcW w:w="3206" w:type="dxa"/>
            <w:tcBorders>
              <w:top w:val="single" w:sz="4" w:space="0" w:color="auto"/>
              <w:bottom w:val="single" w:sz="4" w:space="0" w:color="auto"/>
              <w:right w:val="single" w:sz="12" w:space="0" w:color="auto"/>
            </w:tcBorders>
            <w:shd w:val="clear" w:color="auto" w:fill="auto"/>
            <w:noWrap/>
            <w:vAlign w:val="bottom"/>
          </w:tcPr>
          <w:p w14:paraId="2782FE39"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dagelijks leven</w:t>
            </w:r>
          </w:p>
        </w:tc>
        <w:tc>
          <w:tcPr>
            <w:tcW w:w="819" w:type="dxa"/>
            <w:tcBorders>
              <w:top w:val="single" w:sz="4" w:space="0" w:color="auto"/>
              <w:left w:val="single" w:sz="12" w:space="0" w:color="auto"/>
              <w:bottom w:val="single" w:sz="4" w:space="0" w:color="auto"/>
            </w:tcBorders>
            <w:shd w:val="clear" w:color="auto" w:fill="auto"/>
            <w:noWrap/>
            <w:vAlign w:val="center"/>
          </w:tcPr>
          <w:p w14:paraId="675FA4C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4" w:space="0" w:color="auto"/>
              <w:bottom w:val="single" w:sz="4" w:space="0" w:color="auto"/>
              <w:right w:val="single" w:sz="12" w:space="0" w:color="auto"/>
            </w:tcBorders>
            <w:shd w:val="clear" w:color="auto" w:fill="auto"/>
            <w:noWrap/>
            <w:vAlign w:val="bottom"/>
          </w:tcPr>
          <w:p w14:paraId="5B41387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0,7%</w:t>
            </w:r>
          </w:p>
        </w:tc>
        <w:tc>
          <w:tcPr>
            <w:tcW w:w="820" w:type="dxa"/>
            <w:tcBorders>
              <w:top w:val="single" w:sz="4" w:space="0" w:color="auto"/>
              <w:left w:val="single" w:sz="12" w:space="0" w:color="auto"/>
              <w:bottom w:val="single" w:sz="4" w:space="0" w:color="auto"/>
            </w:tcBorders>
            <w:shd w:val="clear" w:color="auto" w:fill="auto"/>
            <w:noWrap/>
            <w:vAlign w:val="center"/>
          </w:tcPr>
          <w:p w14:paraId="7020F73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w:t>
            </w:r>
          </w:p>
        </w:tc>
        <w:tc>
          <w:tcPr>
            <w:tcW w:w="819" w:type="dxa"/>
            <w:tcBorders>
              <w:top w:val="single" w:sz="4" w:space="0" w:color="auto"/>
              <w:bottom w:val="single" w:sz="4" w:space="0" w:color="auto"/>
              <w:right w:val="single" w:sz="12" w:space="0" w:color="auto"/>
            </w:tcBorders>
            <w:shd w:val="clear" w:color="auto" w:fill="auto"/>
            <w:noWrap/>
            <w:vAlign w:val="bottom"/>
          </w:tcPr>
          <w:p w14:paraId="3BB8D0B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16,7%</w:t>
            </w:r>
          </w:p>
        </w:tc>
        <w:tc>
          <w:tcPr>
            <w:tcW w:w="819" w:type="dxa"/>
            <w:tcBorders>
              <w:top w:val="single" w:sz="4" w:space="0" w:color="auto"/>
              <w:left w:val="single" w:sz="12" w:space="0" w:color="auto"/>
              <w:bottom w:val="single" w:sz="4" w:space="0" w:color="auto"/>
            </w:tcBorders>
            <w:shd w:val="clear" w:color="auto" w:fill="auto"/>
            <w:noWrap/>
            <w:vAlign w:val="center"/>
          </w:tcPr>
          <w:p w14:paraId="3C2C17A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20" w:type="dxa"/>
            <w:tcBorders>
              <w:top w:val="single" w:sz="4" w:space="0" w:color="auto"/>
              <w:bottom w:val="single" w:sz="4" w:space="0" w:color="auto"/>
              <w:right w:val="single" w:sz="12" w:space="0" w:color="auto"/>
            </w:tcBorders>
            <w:shd w:val="clear" w:color="auto" w:fill="auto"/>
            <w:noWrap/>
            <w:vAlign w:val="bottom"/>
          </w:tcPr>
          <w:p w14:paraId="029468B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6,5%</w:t>
            </w:r>
          </w:p>
        </w:tc>
      </w:tr>
      <w:tr w:rsidR="00120001" w:rsidRPr="00120001" w14:paraId="37542B0F" w14:textId="77777777" w:rsidTr="00FA48FA">
        <w:trPr>
          <w:trHeight w:val="283"/>
          <w:jc w:val="center"/>
        </w:trPr>
        <w:tc>
          <w:tcPr>
            <w:tcW w:w="3206" w:type="dxa"/>
            <w:tcBorders>
              <w:top w:val="single" w:sz="4" w:space="0" w:color="auto"/>
              <w:bottom w:val="single" w:sz="4" w:space="0" w:color="auto"/>
              <w:right w:val="single" w:sz="12" w:space="0" w:color="auto"/>
            </w:tcBorders>
            <w:shd w:val="clear" w:color="auto" w:fill="auto"/>
            <w:noWrap/>
            <w:vAlign w:val="bottom"/>
          </w:tcPr>
          <w:p w14:paraId="7BFFAC03"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sport</w:t>
            </w:r>
          </w:p>
        </w:tc>
        <w:tc>
          <w:tcPr>
            <w:tcW w:w="819" w:type="dxa"/>
            <w:tcBorders>
              <w:top w:val="single" w:sz="4" w:space="0" w:color="auto"/>
              <w:left w:val="single" w:sz="12" w:space="0" w:color="auto"/>
              <w:bottom w:val="single" w:sz="4" w:space="0" w:color="auto"/>
            </w:tcBorders>
            <w:shd w:val="clear" w:color="auto" w:fill="auto"/>
            <w:noWrap/>
            <w:vAlign w:val="center"/>
          </w:tcPr>
          <w:p w14:paraId="1A76F66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4" w:space="0" w:color="auto"/>
              <w:bottom w:val="single" w:sz="4" w:space="0" w:color="auto"/>
              <w:right w:val="single" w:sz="12" w:space="0" w:color="auto"/>
            </w:tcBorders>
            <w:shd w:val="clear" w:color="auto" w:fill="auto"/>
            <w:noWrap/>
            <w:vAlign w:val="bottom"/>
          </w:tcPr>
          <w:p w14:paraId="60D7F5C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0,7%</w:t>
            </w:r>
          </w:p>
        </w:tc>
        <w:tc>
          <w:tcPr>
            <w:tcW w:w="820" w:type="dxa"/>
            <w:tcBorders>
              <w:top w:val="single" w:sz="4" w:space="0" w:color="auto"/>
              <w:left w:val="single" w:sz="12" w:space="0" w:color="auto"/>
              <w:bottom w:val="single" w:sz="4" w:space="0" w:color="auto"/>
            </w:tcBorders>
            <w:shd w:val="clear" w:color="auto" w:fill="auto"/>
            <w:noWrap/>
            <w:vAlign w:val="center"/>
          </w:tcPr>
          <w:p w14:paraId="57FCD91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top w:val="single" w:sz="4" w:space="0" w:color="auto"/>
              <w:bottom w:val="single" w:sz="4" w:space="0" w:color="auto"/>
              <w:right w:val="single" w:sz="12" w:space="0" w:color="auto"/>
            </w:tcBorders>
            <w:shd w:val="clear" w:color="auto" w:fill="auto"/>
            <w:noWrap/>
            <w:vAlign w:val="bottom"/>
          </w:tcPr>
          <w:p w14:paraId="1A22171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6,3%</w:t>
            </w:r>
          </w:p>
        </w:tc>
        <w:tc>
          <w:tcPr>
            <w:tcW w:w="819" w:type="dxa"/>
            <w:tcBorders>
              <w:top w:val="single" w:sz="4" w:space="0" w:color="auto"/>
              <w:left w:val="single" w:sz="12" w:space="0" w:color="auto"/>
              <w:bottom w:val="single" w:sz="4" w:space="0" w:color="auto"/>
            </w:tcBorders>
            <w:shd w:val="clear" w:color="auto" w:fill="auto"/>
            <w:noWrap/>
            <w:vAlign w:val="center"/>
          </w:tcPr>
          <w:p w14:paraId="28DD646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20" w:type="dxa"/>
            <w:tcBorders>
              <w:top w:val="single" w:sz="4" w:space="0" w:color="auto"/>
              <w:bottom w:val="single" w:sz="4" w:space="0" w:color="auto"/>
              <w:right w:val="single" w:sz="12" w:space="0" w:color="auto"/>
            </w:tcBorders>
            <w:shd w:val="clear" w:color="auto" w:fill="auto"/>
            <w:noWrap/>
            <w:vAlign w:val="bottom"/>
          </w:tcPr>
          <w:p w14:paraId="5061144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6,5%</w:t>
            </w:r>
          </w:p>
        </w:tc>
      </w:tr>
      <w:tr w:rsidR="00120001" w:rsidRPr="00120001" w14:paraId="3AFD38DA" w14:textId="77777777" w:rsidTr="00FA48FA">
        <w:trPr>
          <w:trHeight w:val="283"/>
          <w:jc w:val="center"/>
        </w:trPr>
        <w:tc>
          <w:tcPr>
            <w:tcW w:w="3206" w:type="dxa"/>
            <w:tcBorders>
              <w:top w:val="single" w:sz="4" w:space="0" w:color="auto"/>
              <w:bottom w:val="single" w:sz="12" w:space="0" w:color="auto"/>
              <w:right w:val="single" w:sz="12" w:space="0" w:color="auto"/>
            </w:tcBorders>
            <w:shd w:val="clear" w:color="auto" w:fill="auto"/>
            <w:noWrap/>
            <w:vAlign w:val="bottom"/>
          </w:tcPr>
          <w:p w14:paraId="33049F90"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w:t>
            </w:r>
          </w:p>
        </w:tc>
        <w:tc>
          <w:tcPr>
            <w:tcW w:w="819" w:type="dxa"/>
            <w:tcBorders>
              <w:top w:val="single" w:sz="4" w:space="0" w:color="auto"/>
              <w:left w:val="single" w:sz="12" w:space="0" w:color="auto"/>
              <w:bottom w:val="single" w:sz="12" w:space="0" w:color="auto"/>
            </w:tcBorders>
            <w:shd w:val="clear" w:color="auto" w:fill="auto"/>
            <w:noWrap/>
            <w:vAlign w:val="center"/>
          </w:tcPr>
          <w:p w14:paraId="536A2B3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19" w:type="dxa"/>
            <w:tcBorders>
              <w:top w:val="single" w:sz="4" w:space="0" w:color="auto"/>
              <w:bottom w:val="single" w:sz="12" w:space="0" w:color="auto"/>
              <w:right w:val="single" w:sz="12" w:space="0" w:color="auto"/>
            </w:tcBorders>
            <w:shd w:val="clear" w:color="auto" w:fill="auto"/>
            <w:noWrap/>
            <w:vAlign w:val="bottom"/>
          </w:tcPr>
          <w:p w14:paraId="2B09610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20" w:type="dxa"/>
            <w:tcBorders>
              <w:top w:val="single" w:sz="4" w:space="0" w:color="auto"/>
              <w:left w:val="single" w:sz="12" w:space="0" w:color="auto"/>
              <w:bottom w:val="single" w:sz="12" w:space="0" w:color="auto"/>
            </w:tcBorders>
            <w:shd w:val="clear" w:color="auto" w:fill="auto"/>
            <w:noWrap/>
            <w:vAlign w:val="center"/>
          </w:tcPr>
          <w:p w14:paraId="21DD422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4" w:space="0" w:color="auto"/>
              <w:bottom w:val="single" w:sz="12" w:space="0" w:color="auto"/>
              <w:right w:val="single" w:sz="12" w:space="0" w:color="auto"/>
            </w:tcBorders>
            <w:shd w:val="clear" w:color="auto" w:fill="auto"/>
            <w:noWrap/>
            <w:vAlign w:val="bottom"/>
          </w:tcPr>
          <w:p w14:paraId="403EE95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2,1%</w:t>
            </w:r>
          </w:p>
        </w:tc>
        <w:tc>
          <w:tcPr>
            <w:tcW w:w="819" w:type="dxa"/>
            <w:tcBorders>
              <w:top w:val="single" w:sz="4" w:space="0" w:color="auto"/>
              <w:left w:val="single" w:sz="12" w:space="0" w:color="auto"/>
              <w:bottom w:val="single" w:sz="12" w:space="0" w:color="auto"/>
            </w:tcBorders>
            <w:shd w:val="clear" w:color="auto" w:fill="auto"/>
            <w:noWrap/>
            <w:vAlign w:val="center"/>
          </w:tcPr>
          <w:p w14:paraId="488AAA6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top w:val="single" w:sz="4" w:space="0" w:color="auto"/>
              <w:bottom w:val="single" w:sz="12" w:space="0" w:color="auto"/>
              <w:right w:val="single" w:sz="12" w:space="0" w:color="auto"/>
            </w:tcBorders>
            <w:shd w:val="clear" w:color="auto" w:fill="auto"/>
            <w:noWrap/>
            <w:vAlign w:val="bottom"/>
          </w:tcPr>
          <w:p w14:paraId="0AB7748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r>
      <w:tr w:rsidR="00120001" w:rsidRPr="00120001" w14:paraId="7C85F760" w14:textId="77777777" w:rsidTr="00FA48FA">
        <w:trPr>
          <w:trHeight w:val="283"/>
          <w:jc w:val="center"/>
        </w:trPr>
        <w:tc>
          <w:tcPr>
            <w:tcW w:w="3206" w:type="dxa"/>
            <w:tcBorders>
              <w:top w:val="single" w:sz="12" w:space="0" w:color="auto"/>
              <w:right w:val="single" w:sz="12" w:space="0" w:color="auto"/>
            </w:tcBorders>
            <w:shd w:val="clear" w:color="auto" w:fill="auto"/>
            <w:noWrap/>
            <w:vAlign w:val="bottom"/>
            <w:hideMark/>
          </w:tcPr>
          <w:p w14:paraId="1F7AE1AF"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Totalen</w:t>
            </w:r>
          </w:p>
        </w:tc>
        <w:tc>
          <w:tcPr>
            <w:tcW w:w="819" w:type="dxa"/>
            <w:tcBorders>
              <w:top w:val="single" w:sz="12" w:space="0" w:color="auto"/>
              <w:left w:val="single" w:sz="12" w:space="0" w:color="auto"/>
            </w:tcBorders>
            <w:shd w:val="clear" w:color="auto" w:fill="auto"/>
            <w:noWrap/>
            <w:vAlign w:val="bottom"/>
            <w:hideMark/>
          </w:tcPr>
          <w:p w14:paraId="4830ABE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137</w:t>
            </w:r>
          </w:p>
        </w:tc>
        <w:tc>
          <w:tcPr>
            <w:tcW w:w="819" w:type="dxa"/>
            <w:tcBorders>
              <w:top w:val="single" w:sz="12" w:space="0" w:color="auto"/>
              <w:right w:val="single" w:sz="12" w:space="0" w:color="auto"/>
            </w:tcBorders>
            <w:shd w:val="clear" w:color="auto" w:fill="auto"/>
            <w:noWrap/>
            <w:vAlign w:val="bottom"/>
            <w:hideMark/>
          </w:tcPr>
          <w:p w14:paraId="0E40632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20" w:type="dxa"/>
            <w:tcBorders>
              <w:top w:val="single" w:sz="12" w:space="0" w:color="auto"/>
              <w:left w:val="single" w:sz="12" w:space="0" w:color="auto"/>
            </w:tcBorders>
            <w:shd w:val="clear" w:color="auto" w:fill="auto"/>
            <w:noWrap/>
            <w:vAlign w:val="bottom"/>
            <w:hideMark/>
          </w:tcPr>
          <w:p w14:paraId="5729015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48</w:t>
            </w:r>
          </w:p>
        </w:tc>
        <w:tc>
          <w:tcPr>
            <w:tcW w:w="819" w:type="dxa"/>
            <w:tcBorders>
              <w:top w:val="single" w:sz="12" w:space="0" w:color="auto"/>
              <w:right w:val="single" w:sz="12" w:space="0" w:color="auto"/>
            </w:tcBorders>
            <w:shd w:val="clear" w:color="auto" w:fill="auto"/>
            <w:noWrap/>
            <w:vAlign w:val="bottom"/>
            <w:hideMark/>
          </w:tcPr>
          <w:p w14:paraId="5B258AE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bottom"/>
            <w:hideMark/>
          </w:tcPr>
          <w:p w14:paraId="4A4F668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46</w:t>
            </w:r>
          </w:p>
        </w:tc>
        <w:tc>
          <w:tcPr>
            <w:tcW w:w="820" w:type="dxa"/>
            <w:tcBorders>
              <w:top w:val="single" w:sz="12" w:space="0" w:color="auto"/>
              <w:right w:val="single" w:sz="12" w:space="0" w:color="auto"/>
            </w:tcBorders>
            <w:shd w:val="clear" w:color="auto" w:fill="auto"/>
            <w:noWrap/>
            <w:vAlign w:val="bottom"/>
            <w:hideMark/>
          </w:tcPr>
          <w:p w14:paraId="631D77B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r>
    </w:tbl>
    <w:p w14:paraId="3A70068D" w14:textId="77777777" w:rsidR="00574FB8" w:rsidRPr="00120001" w:rsidRDefault="00574FB8" w:rsidP="00574FB8">
      <w:pPr>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lastRenderedPageBreak/>
        <w:t xml:space="preserve">(1)  </w:t>
      </w:r>
      <w:r w:rsidRPr="00120001">
        <w:rPr>
          <w:rFonts w:asciiTheme="minorHAnsi" w:hAnsiTheme="minorHAnsi" w:cstheme="minorHAnsi"/>
          <w:sz w:val="24"/>
          <w:szCs w:val="24"/>
        </w:rPr>
        <w:t>percentages t.o.v. totaal aantal respondenten in de groep.</w:t>
      </w:r>
    </w:p>
    <w:p w14:paraId="76B81F9E" w14:textId="77777777" w:rsidR="00574FB8" w:rsidRPr="00120001" w:rsidRDefault="00574FB8" w:rsidP="00574FB8">
      <w:pPr>
        <w:rPr>
          <w:rFonts w:asciiTheme="minorHAnsi" w:hAnsiTheme="minorHAnsi" w:cstheme="minorHAnsi"/>
          <w:sz w:val="24"/>
          <w:szCs w:val="24"/>
        </w:rPr>
      </w:pPr>
    </w:p>
    <w:p w14:paraId="10A1ECC8" w14:textId="77777777" w:rsidR="00574FB8" w:rsidRPr="00120001" w:rsidRDefault="00574FB8" w:rsidP="00574FB8">
      <w:pPr>
        <w:pStyle w:val="Kop2"/>
        <w:keepLines w:val="0"/>
        <w:numPr>
          <w:ilvl w:val="1"/>
          <w:numId w:val="9"/>
        </w:numPr>
        <w:tabs>
          <w:tab w:val="left" w:pos="567"/>
        </w:tabs>
        <w:spacing w:before="200" w:after="120"/>
        <w:rPr>
          <w:b/>
          <w:bCs w:val="0"/>
          <w:color w:val="auto"/>
          <w:sz w:val="28"/>
          <w:szCs w:val="28"/>
        </w:rPr>
      </w:pPr>
      <w:bookmarkStart w:id="27" w:name="_Toc141005363"/>
      <w:r w:rsidRPr="00120001">
        <w:rPr>
          <w:b/>
          <w:bCs w:val="0"/>
          <w:color w:val="auto"/>
          <w:sz w:val="28"/>
          <w:szCs w:val="28"/>
        </w:rPr>
        <w:t>Ziet u in uw naaste omgeving bij kennissen of familieleden geldzorgen?</w:t>
      </w:r>
      <w:bookmarkEnd w:id="27"/>
    </w:p>
    <w:p w14:paraId="2F057C37" w14:textId="0FFC3DA4" w:rsidR="00574FB8" w:rsidRPr="00120001" w:rsidRDefault="00574FB8" w:rsidP="00574FB8">
      <w:pPr>
        <w:pStyle w:val="Bijschrift"/>
        <w:keepNext/>
        <w:numPr>
          <w:ilvl w:val="0"/>
          <w:numId w:val="19"/>
        </w:numPr>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12</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antwoorden t.o.v. leeftijdscategorie</w:t>
      </w:r>
    </w:p>
    <w:p w14:paraId="007B0F5E" w14:textId="77777777" w:rsidR="00574FB8" w:rsidRPr="00120001" w:rsidRDefault="00574FB8" w:rsidP="00574FB8">
      <w:pPr>
        <w:ind w:left="360"/>
        <w:rPr>
          <w:rFonts w:asciiTheme="minorHAnsi" w:hAnsiTheme="minorHAnsi" w:cstheme="minorHAnsi"/>
          <w:sz w:val="24"/>
          <w:szCs w:val="24"/>
        </w:rPr>
      </w:pPr>
    </w:p>
    <w:tbl>
      <w:tblPr>
        <w:tblW w:w="9761"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gridCol w:w="819"/>
        <w:gridCol w:w="820"/>
      </w:tblGrid>
      <w:tr w:rsidR="00120001" w:rsidRPr="00120001" w14:paraId="695289A8" w14:textId="77777777" w:rsidTr="00FA48FA">
        <w:trPr>
          <w:trHeight w:val="283"/>
        </w:trPr>
        <w:tc>
          <w:tcPr>
            <w:tcW w:w="3206" w:type="dxa"/>
            <w:vMerge w:val="restart"/>
            <w:tcBorders>
              <w:right w:val="single" w:sz="12" w:space="0" w:color="auto"/>
            </w:tcBorders>
            <w:shd w:val="clear" w:color="auto" w:fill="auto"/>
            <w:noWrap/>
            <w:vAlign w:val="center"/>
          </w:tcPr>
          <w:p w14:paraId="0C094445"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antwoord</w:t>
            </w:r>
          </w:p>
        </w:tc>
        <w:tc>
          <w:tcPr>
            <w:tcW w:w="1638" w:type="dxa"/>
            <w:gridSpan w:val="2"/>
            <w:tcBorders>
              <w:top w:val="nil"/>
              <w:left w:val="single" w:sz="12" w:space="0" w:color="auto"/>
              <w:right w:val="single" w:sz="12" w:space="0" w:color="auto"/>
            </w:tcBorders>
            <w:shd w:val="clear" w:color="auto" w:fill="auto"/>
            <w:vAlign w:val="center"/>
          </w:tcPr>
          <w:p w14:paraId="5A8CCA9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55 - 70 jaar</w:t>
            </w:r>
          </w:p>
        </w:tc>
        <w:tc>
          <w:tcPr>
            <w:tcW w:w="1639" w:type="dxa"/>
            <w:gridSpan w:val="2"/>
            <w:tcBorders>
              <w:top w:val="nil"/>
              <w:left w:val="single" w:sz="12" w:space="0" w:color="auto"/>
              <w:right w:val="single" w:sz="12" w:space="0" w:color="auto"/>
            </w:tcBorders>
            <w:shd w:val="clear" w:color="auto" w:fill="auto"/>
            <w:vAlign w:val="center"/>
          </w:tcPr>
          <w:p w14:paraId="664582D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71 - 80 jaar</w:t>
            </w:r>
          </w:p>
        </w:tc>
        <w:tc>
          <w:tcPr>
            <w:tcW w:w="1639" w:type="dxa"/>
            <w:gridSpan w:val="2"/>
            <w:tcBorders>
              <w:top w:val="nil"/>
              <w:left w:val="single" w:sz="12" w:space="0" w:color="auto"/>
              <w:right w:val="single" w:sz="12" w:space="0" w:color="auto"/>
            </w:tcBorders>
            <w:shd w:val="clear" w:color="auto" w:fill="auto"/>
            <w:vAlign w:val="center"/>
          </w:tcPr>
          <w:p w14:paraId="13B99B9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81 jaar en ouder</w:t>
            </w:r>
          </w:p>
        </w:tc>
        <w:tc>
          <w:tcPr>
            <w:tcW w:w="1639" w:type="dxa"/>
            <w:gridSpan w:val="2"/>
            <w:tcBorders>
              <w:left w:val="single" w:sz="12" w:space="0" w:color="auto"/>
            </w:tcBorders>
            <w:shd w:val="clear" w:color="auto" w:fill="auto"/>
            <w:vAlign w:val="center"/>
          </w:tcPr>
          <w:p w14:paraId="5292EB1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Alle respondenten</w:t>
            </w:r>
          </w:p>
        </w:tc>
      </w:tr>
      <w:tr w:rsidR="00120001" w:rsidRPr="00120001" w14:paraId="7277CF83" w14:textId="77777777" w:rsidTr="00FA48FA">
        <w:trPr>
          <w:trHeight w:val="283"/>
        </w:trPr>
        <w:tc>
          <w:tcPr>
            <w:tcW w:w="3206" w:type="dxa"/>
            <w:vMerge/>
            <w:tcBorders>
              <w:bottom w:val="single" w:sz="12" w:space="0" w:color="auto"/>
              <w:right w:val="single" w:sz="12" w:space="0" w:color="auto"/>
            </w:tcBorders>
            <w:shd w:val="clear" w:color="auto" w:fill="auto"/>
            <w:noWrap/>
            <w:vAlign w:val="bottom"/>
            <w:hideMark/>
          </w:tcPr>
          <w:p w14:paraId="1E77CEDF"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7547F68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64C8CD9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0683F72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0FACFF6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7ACE549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5890776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3941942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tcBorders>
            <w:shd w:val="clear" w:color="auto" w:fill="auto"/>
            <w:vAlign w:val="center"/>
            <w:hideMark/>
          </w:tcPr>
          <w:p w14:paraId="23DD0E3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009B643A"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7960CBDF"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Ja</w:t>
            </w:r>
          </w:p>
        </w:tc>
        <w:tc>
          <w:tcPr>
            <w:tcW w:w="819" w:type="dxa"/>
            <w:tcBorders>
              <w:top w:val="single" w:sz="12" w:space="0" w:color="auto"/>
              <w:left w:val="single" w:sz="12" w:space="0" w:color="auto"/>
            </w:tcBorders>
            <w:shd w:val="clear" w:color="auto" w:fill="auto"/>
            <w:noWrap/>
            <w:vAlign w:val="center"/>
            <w:hideMark/>
          </w:tcPr>
          <w:p w14:paraId="117A30D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w:t>
            </w:r>
          </w:p>
        </w:tc>
        <w:tc>
          <w:tcPr>
            <w:tcW w:w="819" w:type="dxa"/>
            <w:tcBorders>
              <w:top w:val="single" w:sz="12" w:space="0" w:color="auto"/>
              <w:right w:val="single" w:sz="12" w:space="0" w:color="auto"/>
            </w:tcBorders>
            <w:shd w:val="clear" w:color="auto" w:fill="auto"/>
            <w:noWrap/>
            <w:vAlign w:val="bottom"/>
            <w:hideMark/>
          </w:tcPr>
          <w:p w14:paraId="17AF465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37,0%</w:t>
            </w:r>
          </w:p>
        </w:tc>
        <w:tc>
          <w:tcPr>
            <w:tcW w:w="820" w:type="dxa"/>
            <w:tcBorders>
              <w:top w:val="single" w:sz="12" w:space="0" w:color="auto"/>
              <w:left w:val="single" w:sz="12" w:space="0" w:color="auto"/>
            </w:tcBorders>
            <w:shd w:val="clear" w:color="auto" w:fill="auto"/>
            <w:noWrap/>
            <w:vAlign w:val="center"/>
            <w:hideMark/>
          </w:tcPr>
          <w:p w14:paraId="3A2A934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45</w:t>
            </w:r>
          </w:p>
        </w:tc>
        <w:tc>
          <w:tcPr>
            <w:tcW w:w="819" w:type="dxa"/>
            <w:tcBorders>
              <w:top w:val="single" w:sz="12" w:space="0" w:color="auto"/>
              <w:right w:val="single" w:sz="12" w:space="0" w:color="auto"/>
            </w:tcBorders>
            <w:shd w:val="clear" w:color="auto" w:fill="auto"/>
            <w:noWrap/>
            <w:vAlign w:val="bottom"/>
            <w:hideMark/>
          </w:tcPr>
          <w:p w14:paraId="0E62026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35,2%</w:t>
            </w:r>
          </w:p>
        </w:tc>
        <w:tc>
          <w:tcPr>
            <w:tcW w:w="819" w:type="dxa"/>
            <w:tcBorders>
              <w:top w:val="single" w:sz="12" w:space="0" w:color="auto"/>
              <w:left w:val="single" w:sz="12" w:space="0" w:color="auto"/>
            </w:tcBorders>
            <w:shd w:val="clear" w:color="auto" w:fill="auto"/>
            <w:noWrap/>
            <w:vAlign w:val="center"/>
            <w:hideMark/>
          </w:tcPr>
          <w:p w14:paraId="61033F4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w:t>
            </w:r>
          </w:p>
        </w:tc>
        <w:tc>
          <w:tcPr>
            <w:tcW w:w="820" w:type="dxa"/>
            <w:tcBorders>
              <w:top w:val="single" w:sz="12" w:space="0" w:color="auto"/>
              <w:right w:val="single" w:sz="12" w:space="0" w:color="auto"/>
            </w:tcBorders>
            <w:shd w:val="clear" w:color="auto" w:fill="auto"/>
            <w:noWrap/>
            <w:vAlign w:val="bottom"/>
            <w:hideMark/>
          </w:tcPr>
          <w:p w14:paraId="549F450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33,3%</w:t>
            </w:r>
          </w:p>
        </w:tc>
        <w:tc>
          <w:tcPr>
            <w:tcW w:w="819" w:type="dxa"/>
            <w:tcBorders>
              <w:top w:val="single" w:sz="12" w:space="0" w:color="auto"/>
              <w:left w:val="single" w:sz="12" w:space="0" w:color="auto"/>
            </w:tcBorders>
            <w:shd w:val="clear" w:color="auto" w:fill="auto"/>
            <w:noWrap/>
            <w:vAlign w:val="center"/>
            <w:hideMark/>
          </w:tcPr>
          <w:p w14:paraId="7D29281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82</w:t>
            </w:r>
          </w:p>
        </w:tc>
        <w:tc>
          <w:tcPr>
            <w:tcW w:w="820" w:type="dxa"/>
            <w:tcBorders>
              <w:top w:val="single" w:sz="12" w:space="0" w:color="auto"/>
            </w:tcBorders>
            <w:shd w:val="clear" w:color="auto" w:fill="auto"/>
            <w:noWrap/>
            <w:vAlign w:val="bottom"/>
            <w:hideMark/>
          </w:tcPr>
          <w:p w14:paraId="2EF4CE4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35,5%</w:t>
            </w:r>
          </w:p>
        </w:tc>
      </w:tr>
      <w:tr w:rsidR="00120001" w:rsidRPr="00120001" w14:paraId="19E5220A" w14:textId="77777777" w:rsidTr="00FA48FA">
        <w:trPr>
          <w:trHeight w:val="283"/>
        </w:trPr>
        <w:tc>
          <w:tcPr>
            <w:tcW w:w="3206" w:type="dxa"/>
            <w:tcBorders>
              <w:bottom w:val="single" w:sz="4" w:space="0" w:color="auto"/>
              <w:right w:val="single" w:sz="12" w:space="0" w:color="auto"/>
            </w:tcBorders>
            <w:shd w:val="clear" w:color="auto" w:fill="auto"/>
            <w:noWrap/>
            <w:vAlign w:val="bottom"/>
          </w:tcPr>
          <w:p w14:paraId="6460A909"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Nee</w:t>
            </w:r>
          </w:p>
        </w:tc>
        <w:tc>
          <w:tcPr>
            <w:tcW w:w="819" w:type="dxa"/>
            <w:tcBorders>
              <w:left w:val="single" w:sz="12" w:space="0" w:color="auto"/>
              <w:bottom w:val="single" w:sz="4" w:space="0" w:color="auto"/>
            </w:tcBorders>
            <w:shd w:val="clear" w:color="auto" w:fill="auto"/>
            <w:noWrap/>
            <w:vAlign w:val="center"/>
          </w:tcPr>
          <w:p w14:paraId="6B419F4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45</w:t>
            </w:r>
          </w:p>
        </w:tc>
        <w:tc>
          <w:tcPr>
            <w:tcW w:w="819" w:type="dxa"/>
            <w:tcBorders>
              <w:bottom w:val="single" w:sz="4" w:space="0" w:color="auto"/>
              <w:right w:val="single" w:sz="12" w:space="0" w:color="auto"/>
            </w:tcBorders>
            <w:shd w:val="clear" w:color="auto" w:fill="auto"/>
            <w:noWrap/>
            <w:vAlign w:val="bottom"/>
          </w:tcPr>
          <w:p w14:paraId="4F893AE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61,6%</w:t>
            </w:r>
          </w:p>
        </w:tc>
        <w:tc>
          <w:tcPr>
            <w:tcW w:w="820" w:type="dxa"/>
            <w:tcBorders>
              <w:left w:val="single" w:sz="12" w:space="0" w:color="auto"/>
              <w:bottom w:val="single" w:sz="4" w:space="0" w:color="auto"/>
            </w:tcBorders>
            <w:shd w:val="clear" w:color="auto" w:fill="auto"/>
            <w:noWrap/>
            <w:vAlign w:val="center"/>
          </w:tcPr>
          <w:p w14:paraId="5EA528A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78</w:t>
            </w:r>
          </w:p>
        </w:tc>
        <w:tc>
          <w:tcPr>
            <w:tcW w:w="819" w:type="dxa"/>
            <w:tcBorders>
              <w:bottom w:val="single" w:sz="4" w:space="0" w:color="auto"/>
              <w:right w:val="single" w:sz="12" w:space="0" w:color="auto"/>
            </w:tcBorders>
            <w:shd w:val="clear" w:color="auto" w:fill="auto"/>
            <w:noWrap/>
            <w:vAlign w:val="bottom"/>
          </w:tcPr>
          <w:p w14:paraId="011550C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60,9%</w:t>
            </w:r>
          </w:p>
        </w:tc>
        <w:tc>
          <w:tcPr>
            <w:tcW w:w="819" w:type="dxa"/>
            <w:tcBorders>
              <w:left w:val="single" w:sz="12" w:space="0" w:color="auto"/>
              <w:bottom w:val="single" w:sz="4" w:space="0" w:color="auto"/>
            </w:tcBorders>
            <w:shd w:val="clear" w:color="auto" w:fill="auto"/>
            <w:noWrap/>
            <w:vAlign w:val="center"/>
          </w:tcPr>
          <w:p w14:paraId="29C7DDE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19</w:t>
            </w:r>
          </w:p>
        </w:tc>
        <w:tc>
          <w:tcPr>
            <w:tcW w:w="820" w:type="dxa"/>
            <w:tcBorders>
              <w:bottom w:val="single" w:sz="4" w:space="0" w:color="auto"/>
              <w:right w:val="single" w:sz="12" w:space="0" w:color="auto"/>
            </w:tcBorders>
            <w:shd w:val="clear" w:color="auto" w:fill="auto"/>
            <w:noWrap/>
            <w:vAlign w:val="bottom"/>
          </w:tcPr>
          <w:p w14:paraId="7398759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63,3%</w:t>
            </w:r>
          </w:p>
        </w:tc>
        <w:tc>
          <w:tcPr>
            <w:tcW w:w="819" w:type="dxa"/>
            <w:tcBorders>
              <w:left w:val="single" w:sz="12" w:space="0" w:color="auto"/>
              <w:bottom w:val="single" w:sz="4" w:space="0" w:color="auto"/>
            </w:tcBorders>
            <w:shd w:val="clear" w:color="auto" w:fill="auto"/>
            <w:noWrap/>
            <w:vAlign w:val="center"/>
          </w:tcPr>
          <w:p w14:paraId="3AE4915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142</w:t>
            </w:r>
          </w:p>
        </w:tc>
        <w:tc>
          <w:tcPr>
            <w:tcW w:w="820" w:type="dxa"/>
            <w:tcBorders>
              <w:bottom w:val="single" w:sz="4" w:space="0" w:color="auto"/>
            </w:tcBorders>
            <w:shd w:val="clear" w:color="auto" w:fill="auto"/>
            <w:noWrap/>
            <w:vAlign w:val="bottom"/>
          </w:tcPr>
          <w:p w14:paraId="6DA97B1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61,5%</w:t>
            </w:r>
          </w:p>
        </w:tc>
      </w:tr>
      <w:tr w:rsidR="00120001" w:rsidRPr="00120001" w14:paraId="1757409F"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0657A218"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Niet ingevuld</w:t>
            </w:r>
          </w:p>
        </w:tc>
        <w:tc>
          <w:tcPr>
            <w:tcW w:w="819" w:type="dxa"/>
            <w:tcBorders>
              <w:top w:val="single" w:sz="4" w:space="0" w:color="auto"/>
              <w:left w:val="single" w:sz="12" w:space="0" w:color="auto"/>
              <w:bottom w:val="single" w:sz="4" w:space="0" w:color="auto"/>
            </w:tcBorders>
            <w:shd w:val="clear" w:color="auto" w:fill="auto"/>
            <w:noWrap/>
            <w:vAlign w:val="center"/>
          </w:tcPr>
          <w:p w14:paraId="6AF218A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4" w:space="0" w:color="auto"/>
              <w:bottom w:val="single" w:sz="4" w:space="0" w:color="auto"/>
              <w:right w:val="single" w:sz="12" w:space="0" w:color="auto"/>
            </w:tcBorders>
            <w:shd w:val="clear" w:color="auto" w:fill="auto"/>
            <w:noWrap/>
            <w:vAlign w:val="bottom"/>
          </w:tcPr>
          <w:p w14:paraId="64A7D53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1,4%</w:t>
            </w:r>
          </w:p>
        </w:tc>
        <w:tc>
          <w:tcPr>
            <w:tcW w:w="820" w:type="dxa"/>
            <w:tcBorders>
              <w:top w:val="single" w:sz="4" w:space="0" w:color="auto"/>
              <w:left w:val="single" w:sz="12" w:space="0" w:color="auto"/>
              <w:bottom w:val="single" w:sz="4" w:space="0" w:color="auto"/>
            </w:tcBorders>
            <w:shd w:val="clear" w:color="auto" w:fill="auto"/>
            <w:noWrap/>
            <w:vAlign w:val="center"/>
          </w:tcPr>
          <w:p w14:paraId="15AC960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w:t>
            </w:r>
          </w:p>
        </w:tc>
        <w:tc>
          <w:tcPr>
            <w:tcW w:w="819" w:type="dxa"/>
            <w:tcBorders>
              <w:top w:val="single" w:sz="4" w:space="0" w:color="auto"/>
              <w:bottom w:val="single" w:sz="4" w:space="0" w:color="auto"/>
              <w:right w:val="single" w:sz="12" w:space="0" w:color="auto"/>
            </w:tcBorders>
            <w:shd w:val="clear" w:color="auto" w:fill="auto"/>
            <w:noWrap/>
            <w:vAlign w:val="bottom"/>
          </w:tcPr>
          <w:p w14:paraId="190335C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3,9%</w:t>
            </w:r>
          </w:p>
        </w:tc>
        <w:tc>
          <w:tcPr>
            <w:tcW w:w="819" w:type="dxa"/>
            <w:tcBorders>
              <w:top w:val="single" w:sz="4" w:space="0" w:color="auto"/>
              <w:left w:val="single" w:sz="12" w:space="0" w:color="auto"/>
              <w:bottom w:val="single" w:sz="4" w:space="0" w:color="auto"/>
            </w:tcBorders>
            <w:shd w:val="clear" w:color="auto" w:fill="auto"/>
            <w:noWrap/>
            <w:vAlign w:val="center"/>
          </w:tcPr>
          <w:p w14:paraId="2B31BF9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4" w:space="0" w:color="auto"/>
              <w:bottom w:val="single" w:sz="4" w:space="0" w:color="auto"/>
              <w:right w:val="single" w:sz="12" w:space="0" w:color="auto"/>
            </w:tcBorders>
            <w:shd w:val="clear" w:color="auto" w:fill="auto"/>
            <w:noWrap/>
            <w:vAlign w:val="bottom"/>
          </w:tcPr>
          <w:p w14:paraId="2E910B6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3,3%</w:t>
            </w:r>
          </w:p>
        </w:tc>
        <w:tc>
          <w:tcPr>
            <w:tcW w:w="819" w:type="dxa"/>
            <w:tcBorders>
              <w:top w:val="single" w:sz="4" w:space="0" w:color="auto"/>
              <w:left w:val="single" w:sz="12" w:space="0" w:color="auto"/>
              <w:bottom w:val="single" w:sz="4" w:space="0" w:color="auto"/>
            </w:tcBorders>
            <w:shd w:val="clear" w:color="auto" w:fill="auto"/>
            <w:noWrap/>
            <w:vAlign w:val="center"/>
          </w:tcPr>
          <w:p w14:paraId="0D705E8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w:t>
            </w:r>
          </w:p>
        </w:tc>
        <w:tc>
          <w:tcPr>
            <w:tcW w:w="820" w:type="dxa"/>
            <w:tcBorders>
              <w:top w:val="single" w:sz="4" w:space="0" w:color="auto"/>
              <w:bottom w:val="single" w:sz="4" w:space="0" w:color="auto"/>
            </w:tcBorders>
            <w:shd w:val="clear" w:color="auto" w:fill="auto"/>
            <w:noWrap/>
            <w:vAlign w:val="bottom"/>
          </w:tcPr>
          <w:p w14:paraId="2AE7BD5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r>
      <w:tr w:rsidR="00120001" w:rsidRPr="00120001" w14:paraId="77DC9194"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0956C5F8"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Totalen</w:t>
            </w:r>
          </w:p>
        </w:tc>
        <w:tc>
          <w:tcPr>
            <w:tcW w:w="819" w:type="dxa"/>
            <w:tcBorders>
              <w:top w:val="single" w:sz="12" w:space="0" w:color="auto"/>
              <w:left w:val="single" w:sz="12" w:space="0" w:color="auto"/>
            </w:tcBorders>
            <w:shd w:val="clear" w:color="auto" w:fill="auto"/>
            <w:noWrap/>
            <w:vAlign w:val="bottom"/>
            <w:hideMark/>
          </w:tcPr>
          <w:p w14:paraId="60F5630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73</w:t>
            </w:r>
          </w:p>
        </w:tc>
        <w:tc>
          <w:tcPr>
            <w:tcW w:w="819" w:type="dxa"/>
            <w:tcBorders>
              <w:top w:val="single" w:sz="12" w:space="0" w:color="auto"/>
              <w:right w:val="single" w:sz="12" w:space="0" w:color="auto"/>
            </w:tcBorders>
            <w:shd w:val="clear" w:color="auto" w:fill="auto"/>
            <w:noWrap/>
            <w:vAlign w:val="bottom"/>
            <w:hideMark/>
          </w:tcPr>
          <w:p w14:paraId="40E4FCA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20" w:type="dxa"/>
            <w:tcBorders>
              <w:top w:val="single" w:sz="12" w:space="0" w:color="auto"/>
              <w:left w:val="single" w:sz="12" w:space="0" w:color="auto"/>
            </w:tcBorders>
            <w:shd w:val="clear" w:color="auto" w:fill="auto"/>
            <w:noWrap/>
            <w:vAlign w:val="bottom"/>
            <w:hideMark/>
          </w:tcPr>
          <w:p w14:paraId="2BBC745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128</w:t>
            </w:r>
          </w:p>
        </w:tc>
        <w:tc>
          <w:tcPr>
            <w:tcW w:w="819" w:type="dxa"/>
            <w:tcBorders>
              <w:top w:val="single" w:sz="12" w:space="0" w:color="auto"/>
              <w:right w:val="single" w:sz="12" w:space="0" w:color="auto"/>
            </w:tcBorders>
            <w:shd w:val="clear" w:color="auto" w:fill="auto"/>
            <w:noWrap/>
            <w:vAlign w:val="bottom"/>
            <w:hideMark/>
          </w:tcPr>
          <w:p w14:paraId="77C8353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bottom"/>
            <w:hideMark/>
          </w:tcPr>
          <w:p w14:paraId="56AEC31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c>
          <w:tcPr>
            <w:tcW w:w="820" w:type="dxa"/>
            <w:tcBorders>
              <w:top w:val="single" w:sz="12" w:space="0" w:color="auto"/>
              <w:right w:val="single" w:sz="12" w:space="0" w:color="auto"/>
            </w:tcBorders>
            <w:shd w:val="clear" w:color="auto" w:fill="auto"/>
            <w:noWrap/>
            <w:vAlign w:val="bottom"/>
            <w:hideMark/>
          </w:tcPr>
          <w:p w14:paraId="097E4AA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center"/>
            <w:hideMark/>
          </w:tcPr>
          <w:p w14:paraId="4D02BC9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231</w:t>
            </w:r>
          </w:p>
        </w:tc>
        <w:tc>
          <w:tcPr>
            <w:tcW w:w="820" w:type="dxa"/>
            <w:tcBorders>
              <w:top w:val="single" w:sz="12" w:space="0" w:color="auto"/>
            </w:tcBorders>
            <w:shd w:val="clear" w:color="auto" w:fill="auto"/>
            <w:noWrap/>
            <w:vAlign w:val="bottom"/>
            <w:hideMark/>
          </w:tcPr>
          <w:p w14:paraId="7D09B11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r>
    </w:tbl>
    <w:p w14:paraId="63C9D845" w14:textId="77777777" w:rsidR="00574FB8" w:rsidRPr="00120001" w:rsidRDefault="00574FB8" w:rsidP="00574FB8">
      <w:pPr>
        <w:pStyle w:val="Lijstalinea"/>
        <w:numPr>
          <w:ilvl w:val="0"/>
          <w:numId w:val="19"/>
        </w:numPr>
        <w:spacing w:line="276" w:lineRule="auto"/>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respondenten in de groep.</w:t>
      </w:r>
    </w:p>
    <w:p w14:paraId="517AB27F" w14:textId="77777777" w:rsidR="00574FB8" w:rsidRPr="00120001" w:rsidRDefault="00574FB8" w:rsidP="00574FB8">
      <w:pPr>
        <w:rPr>
          <w:rFonts w:asciiTheme="minorHAnsi" w:hAnsiTheme="minorHAnsi" w:cstheme="minorHAnsi"/>
          <w:sz w:val="24"/>
          <w:szCs w:val="24"/>
          <w:lang w:eastAsia="x-none"/>
        </w:rPr>
      </w:pPr>
    </w:p>
    <w:p w14:paraId="6B1E8D66" w14:textId="77777777" w:rsidR="00574FB8" w:rsidRPr="00120001" w:rsidRDefault="00574FB8" w:rsidP="00574FB8">
      <w:pPr>
        <w:pStyle w:val="Kop2"/>
        <w:keepLines w:val="0"/>
        <w:numPr>
          <w:ilvl w:val="1"/>
          <w:numId w:val="9"/>
        </w:numPr>
        <w:tabs>
          <w:tab w:val="left" w:pos="567"/>
        </w:tabs>
        <w:spacing w:before="200" w:after="120"/>
        <w:rPr>
          <w:b/>
          <w:bCs w:val="0"/>
          <w:color w:val="auto"/>
          <w:sz w:val="28"/>
          <w:szCs w:val="28"/>
        </w:rPr>
      </w:pPr>
      <w:bookmarkStart w:id="28" w:name="_Toc141005364"/>
      <w:r w:rsidRPr="00120001">
        <w:rPr>
          <w:b/>
          <w:bCs w:val="0"/>
          <w:color w:val="auto"/>
          <w:sz w:val="28"/>
          <w:szCs w:val="28"/>
        </w:rPr>
        <w:t>Bent u op de hoogte van de diverse beschikbare inkomensvoorzieningen</w:t>
      </w:r>
      <w:r w:rsidRPr="00120001">
        <w:rPr>
          <w:b/>
          <w:bCs w:val="0"/>
          <w:color w:val="auto"/>
          <w:sz w:val="28"/>
          <w:szCs w:val="28"/>
        </w:rPr>
        <w:br/>
        <w:t>zoals AIO (</w:t>
      </w:r>
      <w:r w:rsidRPr="00120001">
        <w:rPr>
          <w:b/>
          <w:bCs w:val="0"/>
          <w:color w:val="auto"/>
          <w:sz w:val="28"/>
          <w:szCs w:val="28"/>
          <w:shd w:val="clear" w:color="auto" w:fill="FFFFFF"/>
        </w:rPr>
        <w:t>aanvullende inkomensvoorziening ouderen)</w:t>
      </w:r>
      <w:r w:rsidRPr="00120001">
        <w:rPr>
          <w:b/>
          <w:bCs w:val="0"/>
          <w:color w:val="auto"/>
          <w:sz w:val="28"/>
          <w:szCs w:val="28"/>
        </w:rPr>
        <w:t>, de ouderenkorting, aftrekposten bij de belastingaangifte of de bijzondere bijstand, zorg- en huurtoeslag en de AOW?</w:t>
      </w:r>
      <w:bookmarkEnd w:id="28"/>
    </w:p>
    <w:p w14:paraId="0E23650A" w14:textId="77777777" w:rsidR="00574FB8" w:rsidRPr="00120001" w:rsidRDefault="00574FB8" w:rsidP="00574FB8">
      <w:pPr>
        <w:rPr>
          <w:rFonts w:asciiTheme="minorHAnsi" w:hAnsiTheme="minorHAnsi" w:cstheme="minorHAnsi"/>
          <w:b/>
          <w:bCs w:val="0"/>
          <w:sz w:val="28"/>
          <w:szCs w:val="28"/>
          <w:lang w:eastAsia="x-none"/>
        </w:rPr>
      </w:pPr>
    </w:p>
    <w:p w14:paraId="7EE7E228" w14:textId="2B48908A" w:rsidR="00574FB8" w:rsidRPr="00120001" w:rsidRDefault="00574FB8" w:rsidP="00574FB8">
      <w:pPr>
        <w:pStyle w:val="Bijschrift"/>
        <w:keepNext/>
        <w:numPr>
          <w:ilvl w:val="0"/>
          <w:numId w:val="19"/>
        </w:numPr>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13</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antwoorden t.o.v. leeftijdscategorie</w:t>
      </w:r>
    </w:p>
    <w:p w14:paraId="20DC1B35" w14:textId="77777777" w:rsidR="00574FB8" w:rsidRPr="00120001" w:rsidRDefault="00574FB8" w:rsidP="00574FB8">
      <w:pPr>
        <w:ind w:left="360"/>
        <w:rPr>
          <w:rFonts w:asciiTheme="minorHAnsi" w:hAnsiTheme="minorHAnsi" w:cstheme="minorHAnsi"/>
          <w:sz w:val="24"/>
          <w:szCs w:val="24"/>
        </w:rPr>
      </w:pPr>
    </w:p>
    <w:tbl>
      <w:tblPr>
        <w:tblW w:w="9761"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gridCol w:w="819"/>
        <w:gridCol w:w="820"/>
      </w:tblGrid>
      <w:tr w:rsidR="00120001" w:rsidRPr="00120001" w14:paraId="2B096198" w14:textId="77777777" w:rsidTr="00FA48FA">
        <w:trPr>
          <w:trHeight w:val="283"/>
        </w:trPr>
        <w:tc>
          <w:tcPr>
            <w:tcW w:w="3206" w:type="dxa"/>
            <w:vMerge w:val="restart"/>
            <w:tcBorders>
              <w:right w:val="single" w:sz="12" w:space="0" w:color="auto"/>
            </w:tcBorders>
            <w:shd w:val="clear" w:color="auto" w:fill="auto"/>
            <w:noWrap/>
            <w:vAlign w:val="center"/>
          </w:tcPr>
          <w:p w14:paraId="370C91B4"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antwoord</w:t>
            </w:r>
          </w:p>
        </w:tc>
        <w:tc>
          <w:tcPr>
            <w:tcW w:w="1638" w:type="dxa"/>
            <w:gridSpan w:val="2"/>
            <w:tcBorders>
              <w:top w:val="nil"/>
              <w:left w:val="single" w:sz="12" w:space="0" w:color="auto"/>
              <w:right w:val="single" w:sz="12" w:space="0" w:color="auto"/>
            </w:tcBorders>
            <w:shd w:val="clear" w:color="auto" w:fill="auto"/>
            <w:vAlign w:val="center"/>
          </w:tcPr>
          <w:p w14:paraId="783E6AD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55 - 70 jaar</w:t>
            </w:r>
          </w:p>
        </w:tc>
        <w:tc>
          <w:tcPr>
            <w:tcW w:w="1639" w:type="dxa"/>
            <w:gridSpan w:val="2"/>
            <w:tcBorders>
              <w:top w:val="nil"/>
              <w:left w:val="single" w:sz="12" w:space="0" w:color="auto"/>
              <w:right w:val="single" w:sz="12" w:space="0" w:color="auto"/>
            </w:tcBorders>
            <w:shd w:val="clear" w:color="auto" w:fill="auto"/>
            <w:vAlign w:val="center"/>
          </w:tcPr>
          <w:p w14:paraId="0D96EDF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71 - 80 jaar</w:t>
            </w:r>
          </w:p>
        </w:tc>
        <w:tc>
          <w:tcPr>
            <w:tcW w:w="1639" w:type="dxa"/>
            <w:gridSpan w:val="2"/>
            <w:tcBorders>
              <w:top w:val="nil"/>
              <w:left w:val="single" w:sz="12" w:space="0" w:color="auto"/>
              <w:right w:val="single" w:sz="12" w:space="0" w:color="auto"/>
            </w:tcBorders>
            <w:shd w:val="clear" w:color="auto" w:fill="auto"/>
            <w:vAlign w:val="center"/>
          </w:tcPr>
          <w:p w14:paraId="7233E76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81 jaar en ouder</w:t>
            </w:r>
          </w:p>
        </w:tc>
        <w:tc>
          <w:tcPr>
            <w:tcW w:w="1639" w:type="dxa"/>
            <w:gridSpan w:val="2"/>
            <w:tcBorders>
              <w:left w:val="single" w:sz="12" w:space="0" w:color="auto"/>
            </w:tcBorders>
            <w:shd w:val="clear" w:color="auto" w:fill="auto"/>
            <w:vAlign w:val="center"/>
          </w:tcPr>
          <w:p w14:paraId="4C426AD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Alle respondenten</w:t>
            </w:r>
          </w:p>
        </w:tc>
      </w:tr>
      <w:tr w:rsidR="00120001" w:rsidRPr="00120001" w14:paraId="09E60AF9" w14:textId="77777777" w:rsidTr="00FA48FA">
        <w:trPr>
          <w:trHeight w:val="283"/>
        </w:trPr>
        <w:tc>
          <w:tcPr>
            <w:tcW w:w="3206" w:type="dxa"/>
            <w:vMerge/>
            <w:tcBorders>
              <w:bottom w:val="single" w:sz="12" w:space="0" w:color="auto"/>
              <w:right w:val="single" w:sz="12" w:space="0" w:color="auto"/>
            </w:tcBorders>
            <w:shd w:val="clear" w:color="auto" w:fill="auto"/>
            <w:noWrap/>
            <w:vAlign w:val="bottom"/>
            <w:hideMark/>
          </w:tcPr>
          <w:p w14:paraId="21F1D37F"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554B695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4915A71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5EB71D4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31EC02E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4638B31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083B11F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5D2BC77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tcBorders>
            <w:shd w:val="clear" w:color="auto" w:fill="auto"/>
            <w:vAlign w:val="center"/>
            <w:hideMark/>
          </w:tcPr>
          <w:p w14:paraId="7390825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690446B2"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593F9632"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Ja</w:t>
            </w:r>
          </w:p>
        </w:tc>
        <w:tc>
          <w:tcPr>
            <w:tcW w:w="819" w:type="dxa"/>
            <w:tcBorders>
              <w:top w:val="single" w:sz="12" w:space="0" w:color="auto"/>
              <w:left w:val="single" w:sz="12" w:space="0" w:color="auto"/>
            </w:tcBorders>
            <w:shd w:val="clear" w:color="auto" w:fill="auto"/>
            <w:noWrap/>
            <w:vAlign w:val="center"/>
            <w:hideMark/>
          </w:tcPr>
          <w:p w14:paraId="7771EEA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49</w:t>
            </w:r>
          </w:p>
        </w:tc>
        <w:tc>
          <w:tcPr>
            <w:tcW w:w="819" w:type="dxa"/>
            <w:tcBorders>
              <w:top w:val="single" w:sz="12" w:space="0" w:color="auto"/>
              <w:right w:val="single" w:sz="12" w:space="0" w:color="auto"/>
            </w:tcBorders>
            <w:shd w:val="clear" w:color="auto" w:fill="auto"/>
            <w:noWrap/>
            <w:vAlign w:val="bottom"/>
            <w:hideMark/>
          </w:tcPr>
          <w:p w14:paraId="68DD6B7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67,1%</w:t>
            </w:r>
          </w:p>
        </w:tc>
        <w:tc>
          <w:tcPr>
            <w:tcW w:w="820" w:type="dxa"/>
            <w:tcBorders>
              <w:top w:val="single" w:sz="12" w:space="0" w:color="auto"/>
              <w:left w:val="single" w:sz="12" w:space="0" w:color="auto"/>
            </w:tcBorders>
            <w:shd w:val="clear" w:color="auto" w:fill="auto"/>
            <w:noWrap/>
            <w:vAlign w:val="center"/>
            <w:hideMark/>
          </w:tcPr>
          <w:p w14:paraId="117166C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85</w:t>
            </w:r>
          </w:p>
        </w:tc>
        <w:tc>
          <w:tcPr>
            <w:tcW w:w="819" w:type="dxa"/>
            <w:tcBorders>
              <w:top w:val="single" w:sz="12" w:space="0" w:color="auto"/>
              <w:right w:val="single" w:sz="12" w:space="0" w:color="auto"/>
            </w:tcBorders>
            <w:shd w:val="clear" w:color="auto" w:fill="auto"/>
            <w:noWrap/>
            <w:vAlign w:val="bottom"/>
            <w:hideMark/>
          </w:tcPr>
          <w:p w14:paraId="4680243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66,4%</w:t>
            </w:r>
          </w:p>
        </w:tc>
        <w:tc>
          <w:tcPr>
            <w:tcW w:w="819" w:type="dxa"/>
            <w:tcBorders>
              <w:top w:val="single" w:sz="12" w:space="0" w:color="auto"/>
              <w:left w:val="single" w:sz="12" w:space="0" w:color="auto"/>
            </w:tcBorders>
            <w:shd w:val="clear" w:color="auto" w:fill="auto"/>
            <w:noWrap/>
            <w:vAlign w:val="center"/>
            <w:hideMark/>
          </w:tcPr>
          <w:p w14:paraId="3CF99EC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21</w:t>
            </w:r>
          </w:p>
        </w:tc>
        <w:tc>
          <w:tcPr>
            <w:tcW w:w="820" w:type="dxa"/>
            <w:tcBorders>
              <w:top w:val="single" w:sz="12" w:space="0" w:color="auto"/>
              <w:right w:val="single" w:sz="12" w:space="0" w:color="auto"/>
            </w:tcBorders>
            <w:shd w:val="clear" w:color="auto" w:fill="auto"/>
            <w:noWrap/>
            <w:vAlign w:val="bottom"/>
            <w:hideMark/>
          </w:tcPr>
          <w:p w14:paraId="4F4E1C5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70,0%</w:t>
            </w:r>
          </w:p>
        </w:tc>
        <w:tc>
          <w:tcPr>
            <w:tcW w:w="819" w:type="dxa"/>
            <w:tcBorders>
              <w:top w:val="single" w:sz="12" w:space="0" w:color="auto"/>
              <w:left w:val="single" w:sz="12" w:space="0" w:color="auto"/>
            </w:tcBorders>
            <w:shd w:val="clear" w:color="auto" w:fill="auto"/>
            <w:noWrap/>
            <w:vAlign w:val="center"/>
            <w:hideMark/>
          </w:tcPr>
          <w:p w14:paraId="02A2888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155</w:t>
            </w:r>
          </w:p>
        </w:tc>
        <w:tc>
          <w:tcPr>
            <w:tcW w:w="820" w:type="dxa"/>
            <w:tcBorders>
              <w:top w:val="single" w:sz="12" w:space="0" w:color="auto"/>
            </w:tcBorders>
            <w:shd w:val="clear" w:color="auto" w:fill="auto"/>
            <w:noWrap/>
            <w:vAlign w:val="bottom"/>
            <w:hideMark/>
          </w:tcPr>
          <w:p w14:paraId="305C891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67,1%</w:t>
            </w:r>
          </w:p>
        </w:tc>
      </w:tr>
      <w:tr w:rsidR="00120001" w:rsidRPr="00120001" w14:paraId="151D42AF" w14:textId="77777777" w:rsidTr="00FA48FA">
        <w:trPr>
          <w:trHeight w:val="283"/>
        </w:trPr>
        <w:tc>
          <w:tcPr>
            <w:tcW w:w="3206" w:type="dxa"/>
            <w:tcBorders>
              <w:bottom w:val="single" w:sz="4" w:space="0" w:color="auto"/>
              <w:right w:val="single" w:sz="12" w:space="0" w:color="auto"/>
            </w:tcBorders>
            <w:shd w:val="clear" w:color="auto" w:fill="auto"/>
            <w:noWrap/>
            <w:vAlign w:val="bottom"/>
          </w:tcPr>
          <w:p w14:paraId="6418F780"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Nee</w:t>
            </w:r>
          </w:p>
        </w:tc>
        <w:tc>
          <w:tcPr>
            <w:tcW w:w="819" w:type="dxa"/>
            <w:tcBorders>
              <w:left w:val="single" w:sz="12" w:space="0" w:color="auto"/>
              <w:bottom w:val="single" w:sz="4" w:space="0" w:color="auto"/>
            </w:tcBorders>
            <w:shd w:val="clear" w:color="auto" w:fill="auto"/>
            <w:noWrap/>
            <w:vAlign w:val="center"/>
          </w:tcPr>
          <w:p w14:paraId="2CDBC55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24</w:t>
            </w:r>
          </w:p>
        </w:tc>
        <w:tc>
          <w:tcPr>
            <w:tcW w:w="819" w:type="dxa"/>
            <w:tcBorders>
              <w:bottom w:val="single" w:sz="4" w:space="0" w:color="auto"/>
              <w:right w:val="single" w:sz="12" w:space="0" w:color="auto"/>
            </w:tcBorders>
            <w:shd w:val="clear" w:color="auto" w:fill="auto"/>
            <w:noWrap/>
            <w:vAlign w:val="bottom"/>
          </w:tcPr>
          <w:p w14:paraId="062F4EC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32,9%</w:t>
            </w:r>
          </w:p>
        </w:tc>
        <w:tc>
          <w:tcPr>
            <w:tcW w:w="820" w:type="dxa"/>
            <w:tcBorders>
              <w:left w:val="single" w:sz="12" w:space="0" w:color="auto"/>
              <w:bottom w:val="single" w:sz="4" w:space="0" w:color="auto"/>
            </w:tcBorders>
            <w:shd w:val="clear" w:color="auto" w:fill="auto"/>
            <w:noWrap/>
            <w:vAlign w:val="center"/>
          </w:tcPr>
          <w:p w14:paraId="5FEE523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41</w:t>
            </w:r>
          </w:p>
        </w:tc>
        <w:tc>
          <w:tcPr>
            <w:tcW w:w="819" w:type="dxa"/>
            <w:tcBorders>
              <w:bottom w:val="single" w:sz="4" w:space="0" w:color="auto"/>
              <w:right w:val="single" w:sz="12" w:space="0" w:color="auto"/>
            </w:tcBorders>
            <w:shd w:val="clear" w:color="auto" w:fill="auto"/>
            <w:noWrap/>
            <w:vAlign w:val="bottom"/>
          </w:tcPr>
          <w:p w14:paraId="54D579C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32,0%</w:t>
            </w:r>
          </w:p>
        </w:tc>
        <w:tc>
          <w:tcPr>
            <w:tcW w:w="819" w:type="dxa"/>
            <w:tcBorders>
              <w:left w:val="single" w:sz="12" w:space="0" w:color="auto"/>
              <w:bottom w:val="single" w:sz="4" w:space="0" w:color="auto"/>
            </w:tcBorders>
            <w:shd w:val="clear" w:color="auto" w:fill="auto"/>
            <w:noWrap/>
            <w:vAlign w:val="center"/>
          </w:tcPr>
          <w:p w14:paraId="1CAD80B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9</w:t>
            </w:r>
          </w:p>
        </w:tc>
        <w:tc>
          <w:tcPr>
            <w:tcW w:w="820" w:type="dxa"/>
            <w:tcBorders>
              <w:bottom w:val="single" w:sz="4" w:space="0" w:color="auto"/>
              <w:right w:val="single" w:sz="12" w:space="0" w:color="auto"/>
            </w:tcBorders>
            <w:shd w:val="clear" w:color="auto" w:fill="auto"/>
            <w:noWrap/>
            <w:vAlign w:val="bottom"/>
          </w:tcPr>
          <w:p w14:paraId="472EBF0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30,0%</w:t>
            </w:r>
          </w:p>
        </w:tc>
        <w:tc>
          <w:tcPr>
            <w:tcW w:w="819" w:type="dxa"/>
            <w:tcBorders>
              <w:left w:val="single" w:sz="12" w:space="0" w:color="auto"/>
              <w:bottom w:val="single" w:sz="4" w:space="0" w:color="auto"/>
            </w:tcBorders>
            <w:shd w:val="clear" w:color="auto" w:fill="auto"/>
            <w:noWrap/>
            <w:vAlign w:val="center"/>
          </w:tcPr>
          <w:p w14:paraId="67630FE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74</w:t>
            </w:r>
          </w:p>
        </w:tc>
        <w:tc>
          <w:tcPr>
            <w:tcW w:w="820" w:type="dxa"/>
            <w:tcBorders>
              <w:bottom w:val="single" w:sz="4" w:space="0" w:color="auto"/>
            </w:tcBorders>
            <w:shd w:val="clear" w:color="auto" w:fill="auto"/>
            <w:noWrap/>
            <w:vAlign w:val="bottom"/>
          </w:tcPr>
          <w:p w14:paraId="5E66497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32,0%</w:t>
            </w:r>
          </w:p>
        </w:tc>
      </w:tr>
      <w:tr w:rsidR="00120001" w:rsidRPr="00120001" w14:paraId="62D7886A"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1E93EEFF"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Niet ingevuld</w:t>
            </w:r>
          </w:p>
        </w:tc>
        <w:tc>
          <w:tcPr>
            <w:tcW w:w="819" w:type="dxa"/>
            <w:tcBorders>
              <w:top w:val="single" w:sz="4" w:space="0" w:color="auto"/>
              <w:left w:val="single" w:sz="12" w:space="0" w:color="auto"/>
              <w:bottom w:val="single" w:sz="4" w:space="0" w:color="auto"/>
            </w:tcBorders>
            <w:shd w:val="clear" w:color="auto" w:fill="auto"/>
            <w:noWrap/>
            <w:vAlign w:val="center"/>
          </w:tcPr>
          <w:p w14:paraId="2C4461B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19" w:type="dxa"/>
            <w:tcBorders>
              <w:top w:val="single" w:sz="4" w:space="0" w:color="auto"/>
              <w:bottom w:val="single" w:sz="4" w:space="0" w:color="auto"/>
              <w:right w:val="single" w:sz="12" w:space="0" w:color="auto"/>
            </w:tcBorders>
            <w:shd w:val="clear" w:color="auto" w:fill="auto"/>
            <w:noWrap/>
            <w:vAlign w:val="bottom"/>
          </w:tcPr>
          <w:p w14:paraId="5664677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20" w:type="dxa"/>
            <w:tcBorders>
              <w:top w:val="single" w:sz="4" w:space="0" w:color="auto"/>
              <w:left w:val="single" w:sz="12" w:space="0" w:color="auto"/>
              <w:bottom w:val="single" w:sz="4" w:space="0" w:color="auto"/>
            </w:tcBorders>
            <w:shd w:val="clear" w:color="auto" w:fill="auto"/>
            <w:noWrap/>
            <w:vAlign w:val="center"/>
          </w:tcPr>
          <w:p w14:paraId="64E31C5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19" w:type="dxa"/>
            <w:tcBorders>
              <w:top w:val="single" w:sz="4" w:space="0" w:color="auto"/>
              <w:bottom w:val="single" w:sz="4" w:space="0" w:color="auto"/>
              <w:right w:val="single" w:sz="12" w:space="0" w:color="auto"/>
            </w:tcBorders>
            <w:shd w:val="clear" w:color="auto" w:fill="auto"/>
            <w:noWrap/>
            <w:vAlign w:val="bottom"/>
          </w:tcPr>
          <w:p w14:paraId="77C3586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1,6%</w:t>
            </w:r>
          </w:p>
        </w:tc>
        <w:tc>
          <w:tcPr>
            <w:tcW w:w="819" w:type="dxa"/>
            <w:tcBorders>
              <w:top w:val="single" w:sz="4" w:space="0" w:color="auto"/>
              <w:left w:val="single" w:sz="12" w:space="0" w:color="auto"/>
              <w:bottom w:val="single" w:sz="4" w:space="0" w:color="auto"/>
            </w:tcBorders>
            <w:shd w:val="clear" w:color="auto" w:fill="auto"/>
            <w:noWrap/>
            <w:vAlign w:val="center"/>
          </w:tcPr>
          <w:p w14:paraId="1C241C2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top w:val="single" w:sz="4" w:space="0" w:color="auto"/>
              <w:bottom w:val="single" w:sz="4" w:space="0" w:color="auto"/>
              <w:right w:val="single" w:sz="12" w:space="0" w:color="auto"/>
            </w:tcBorders>
            <w:shd w:val="clear" w:color="auto" w:fill="auto"/>
            <w:noWrap/>
            <w:vAlign w:val="bottom"/>
          </w:tcPr>
          <w:p w14:paraId="3057B8E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19" w:type="dxa"/>
            <w:tcBorders>
              <w:top w:val="single" w:sz="4" w:space="0" w:color="auto"/>
              <w:left w:val="single" w:sz="12" w:space="0" w:color="auto"/>
              <w:bottom w:val="single" w:sz="4" w:space="0" w:color="auto"/>
            </w:tcBorders>
            <w:shd w:val="clear" w:color="auto" w:fill="auto"/>
            <w:noWrap/>
            <w:vAlign w:val="center"/>
          </w:tcPr>
          <w:p w14:paraId="305CBE5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20" w:type="dxa"/>
            <w:tcBorders>
              <w:top w:val="single" w:sz="4" w:space="0" w:color="auto"/>
              <w:bottom w:val="single" w:sz="4" w:space="0" w:color="auto"/>
            </w:tcBorders>
            <w:shd w:val="clear" w:color="auto" w:fill="auto"/>
            <w:noWrap/>
            <w:vAlign w:val="bottom"/>
          </w:tcPr>
          <w:p w14:paraId="70FE322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0,9%</w:t>
            </w:r>
          </w:p>
        </w:tc>
      </w:tr>
      <w:tr w:rsidR="00120001" w:rsidRPr="00120001" w14:paraId="4A2D18EF"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019940D3"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Totalen</w:t>
            </w:r>
          </w:p>
        </w:tc>
        <w:tc>
          <w:tcPr>
            <w:tcW w:w="819" w:type="dxa"/>
            <w:tcBorders>
              <w:top w:val="single" w:sz="12" w:space="0" w:color="auto"/>
              <w:left w:val="single" w:sz="12" w:space="0" w:color="auto"/>
            </w:tcBorders>
            <w:shd w:val="clear" w:color="auto" w:fill="auto"/>
            <w:noWrap/>
            <w:vAlign w:val="bottom"/>
            <w:hideMark/>
          </w:tcPr>
          <w:p w14:paraId="6F588AD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73</w:t>
            </w:r>
          </w:p>
        </w:tc>
        <w:tc>
          <w:tcPr>
            <w:tcW w:w="819" w:type="dxa"/>
            <w:tcBorders>
              <w:top w:val="single" w:sz="12" w:space="0" w:color="auto"/>
              <w:right w:val="single" w:sz="12" w:space="0" w:color="auto"/>
            </w:tcBorders>
            <w:shd w:val="clear" w:color="auto" w:fill="auto"/>
            <w:noWrap/>
            <w:vAlign w:val="bottom"/>
            <w:hideMark/>
          </w:tcPr>
          <w:p w14:paraId="32D3FA3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20" w:type="dxa"/>
            <w:tcBorders>
              <w:top w:val="single" w:sz="12" w:space="0" w:color="auto"/>
              <w:left w:val="single" w:sz="12" w:space="0" w:color="auto"/>
            </w:tcBorders>
            <w:shd w:val="clear" w:color="auto" w:fill="auto"/>
            <w:noWrap/>
            <w:vAlign w:val="bottom"/>
            <w:hideMark/>
          </w:tcPr>
          <w:p w14:paraId="0932920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128</w:t>
            </w:r>
          </w:p>
        </w:tc>
        <w:tc>
          <w:tcPr>
            <w:tcW w:w="819" w:type="dxa"/>
            <w:tcBorders>
              <w:top w:val="single" w:sz="12" w:space="0" w:color="auto"/>
              <w:right w:val="single" w:sz="12" w:space="0" w:color="auto"/>
            </w:tcBorders>
            <w:shd w:val="clear" w:color="auto" w:fill="auto"/>
            <w:noWrap/>
            <w:vAlign w:val="bottom"/>
            <w:hideMark/>
          </w:tcPr>
          <w:p w14:paraId="7418068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bottom"/>
            <w:hideMark/>
          </w:tcPr>
          <w:p w14:paraId="58BF64E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c>
          <w:tcPr>
            <w:tcW w:w="820" w:type="dxa"/>
            <w:tcBorders>
              <w:top w:val="single" w:sz="12" w:space="0" w:color="auto"/>
              <w:right w:val="single" w:sz="12" w:space="0" w:color="auto"/>
            </w:tcBorders>
            <w:shd w:val="clear" w:color="auto" w:fill="auto"/>
            <w:noWrap/>
            <w:vAlign w:val="bottom"/>
            <w:hideMark/>
          </w:tcPr>
          <w:p w14:paraId="418EAF2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center"/>
            <w:hideMark/>
          </w:tcPr>
          <w:p w14:paraId="19E1948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231</w:t>
            </w:r>
          </w:p>
        </w:tc>
        <w:tc>
          <w:tcPr>
            <w:tcW w:w="820" w:type="dxa"/>
            <w:tcBorders>
              <w:top w:val="single" w:sz="12" w:space="0" w:color="auto"/>
            </w:tcBorders>
            <w:shd w:val="clear" w:color="auto" w:fill="auto"/>
            <w:noWrap/>
            <w:vAlign w:val="bottom"/>
            <w:hideMark/>
          </w:tcPr>
          <w:p w14:paraId="7E0CBFF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r>
    </w:tbl>
    <w:p w14:paraId="3F225746" w14:textId="77777777" w:rsidR="00574FB8" w:rsidRPr="00120001" w:rsidRDefault="00574FB8" w:rsidP="00574FB8">
      <w:pPr>
        <w:pStyle w:val="Lijstalinea"/>
        <w:numPr>
          <w:ilvl w:val="0"/>
          <w:numId w:val="19"/>
        </w:numPr>
        <w:spacing w:line="276" w:lineRule="auto"/>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respondenten in de groep.</w:t>
      </w:r>
    </w:p>
    <w:p w14:paraId="237AF917" w14:textId="43074B37" w:rsidR="00642C4A" w:rsidRDefault="00642C4A">
      <w:pPr>
        <w:rPr>
          <w:rFonts w:asciiTheme="minorHAnsi" w:hAnsiTheme="minorHAnsi" w:cstheme="minorHAnsi"/>
          <w:sz w:val="24"/>
          <w:szCs w:val="24"/>
          <w:lang w:eastAsia="x-none"/>
        </w:rPr>
      </w:pPr>
      <w:r>
        <w:rPr>
          <w:rFonts w:asciiTheme="minorHAnsi" w:hAnsiTheme="minorHAnsi" w:cstheme="minorHAnsi"/>
          <w:sz w:val="24"/>
          <w:szCs w:val="24"/>
          <w:lang w:eastAsia="x-none"/>
        </w:rPr>
        <w:br w:type="page"/>
      </w:r>
    </w:p>
    <w:p w14:paraId="3FB2A6F8" w14:textId="77777777" w:rsidR="00574FB8" w:rsidRPr="00120001" w:rsidRDefault="00574FB8" w:rsidP="00574FB8">
      <w:pPr>
        <w:pStyle w:val="Kop2"/>
        <w:keepLines w:val="0"/>
        <w:numPr>
          <w:ilvl w:val="1"/>
          <w:numId w:val="9"/>
        </w:numPr>
        <w:tabs>
          <w:tab w:val="left" w:pos="567"/>
        </w:tabs>
        <w:spacing w:before="200" w:after="120"/>
        <w:rPr>
          <w:b/>
          <w:bCs w:val="0"/>
          <w:color w:val="auto"/>
          <w:sz w:val="28"/>
          <w:szCs w:val="28"/>
        </w:rPr>
      </w:pPr>
      <w:bookmarkStart w:id="29" w:name="_Toc141005365"/>
      <w:r w:rsidRPr="00120001">
        <w:rPr>
          <w:b/>
          <w:bCs w:val="0"/>
          <w:color w:val="auto"/>
          <w:sz w:val="28"/>
          <w:szCs w:val="28"/>
        </w:rPr>
        <w:lastRenderedPageBreak/>
        <w:t>Vindt u de informatie, voorlichting en communicatie door de overheid duidelijk en begrijpelijk (bv. taalgebruik, termen) over aanvragen van de beschikbare inkomensvoorzieningen voldoende of zou u hierbij meer begeleiding willen van ambtenaren, instanties of vrijwilligers?</w:t>
      </w:r>
      <w:bookmarkEnd w:id="29"/>
    </w:p>
    <w:p w14:paraId="43BC5A1A" w14:textId="77777777" w:rsidR="00574FB8" w:rsidRPr="00120001"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Deze vraag is een openvraag waardoor er een grote variëteit aan antwoorden verkregen is. Om hiervan iets zinnigs te maken zijn de antwoorden in categorieën ingedeeld. Deze categorieën zijn:</w:t>
      </w:r>
    </w:p>
    <w:p w14:paraId="2BD96167"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Blanco: Het veld is niet ingevuld.</w:t>
      </w:r>
    </w:p>
    <w:p w14:paraId="4D7A6A9C"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N.v.t.: De vraag is niet van toepassing op de respondent omdat ze denken geen rechten te hebben of vinden dat het, voor hun, niet van toepassing is.</w:t>
      </w:r>
    </w:p>
    <w:p w14:paraId="6C58B35E"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Niet altijd: Respondenten vinden de informatie niet altijd duidelijk, hebben er soms moeite mee.</w:t>
      </w:r>
    </w:p>
    <w:p w14:paraId="21E60F0B"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Nee: Te ingewikkeld om e.e.a. uit te zoeken via de computer, geen zin om uit te zoeken, geen idee hoe en dergelijke.</w:t>
      </w:r>
    </w:p>
    <w:p w14:paraId="11DBD012"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Hulp: Respondent heeft hulp.</w:t>
      </w:r>
    </w:p>
    <w:p w14:paraId="38CA096C" w14:textId="571DF35F"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Nog uit te zoeken: Respondent heeft nog geen moeite gedaan om e.e.a. uit te zoeken en weet het niet</w:t>
      </w:r>
      <w:r w:rsidR="00527515" w:rsidRPr="00120001">
        <w:rPr>
          <w:rFonts w:asciiTheme="minorHAnsi" w:hAnsiTheme="minorHAnsi" w:cstheme="minorHAnsi"/>
          <w:sz w:val="24"/>
          <w:szCs w:val="24"/>
          <w:lang w:eastAsia="x-none"/>
        </w:rPr>
        <w:t>.</w:t>
      </w:r>
    </w:p>
    <w:p w14:paraId="39D847A1" w14:textId="77777777" w:rsidR="00574FB8" w:rsidRPr="00120001" w:rsidRDefault="00574FB8" w:rsidP="00574FB8">
      <w:pPr>
        <w:rPr>
          <w:rFonts w:asciiTheme="minorHAnsi" w:hAnsiTheme="minorHAnsi" w:cstheme="minorHAnsi"/>
          <w:sz w:val="24"/>
          <w:szCs w:val="24"/>
          <w:lang w:val="x-none" w:eastAsia="x-none"/>
        </w:rPr>
      </w:pPr>
    </w:p>
    <w:p w14:paraId="3940CBB2" w14:textId="2E6F39C9" w:rsidR="00574FB8" w:rsidRPr="00120001" w:rsidRDefault="00574FB8" w:rsidP="00574FB8">
      <w:pPr>
        <w:pStyle w:val="Bijschrift"/>
        <w:keepNext/>
        <w:numPr>
          <w:ilvl w:val="0"/>
          <w:numId w:val="19"/>
        </w:numPr>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14</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antwoorden t.o.v. leeftijdscategorie</w:t>
      </w:r>
    </w:p>
    <w:p w14:paraId="05D34E33" w14:textId="77777777" w:rsidR="00574FB8" w:rsidRPr="00120001" w:rsidRDefault="00574FB8" w:rsidP="00574FB8">
      <w:pPr>
        <w:ind w:left="360"/>
        <w:rPr>
          <w:rFonts w:asciiTheme="minorHAnsi" w:hAnsiTheme="minorHAnsi" w:cstheme="minorHAnsi"/>
          <w:sz w:val="24"/>
          <w:szCs w:val="24"/>
        </w:rPr>
      </w:pPr>
    </w:p>
    <w:tbl>
      <w:tblPr>
        <w:tblW w:w="9761"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gridCol w:w="819"/>
        <w:gridCol w:w="820"/>
      </w:tblGrid>
      <w:tr w:rsidR="00120001" w:rsidRPr="00120001" w14:paraId="1359B3EA" w14:textId="77777777" w:rsidTr="00FA48FA">
        <w:trPr>
          <w:trHeight w:val="283"/>
        </w:trPr>
        <w:tc>
          <w:tcPr>
            <w:tcW w:w="3206" w:type="dxa"/>
            <w:vMerge w:val="restart"/>
            <w:tcBorders>
              <w:right w:val="single" w:sz="12" w:space="0" w:color="auto"/>
            </w:tcBorders>
            <w:shd w:val="clear" w:color="auto" w:fill="auto"/>
            <w:noWrap/>
            <w:vAlign w:val="center"/>
          </w:tcPr>
          <w:p w14:paraId="166BA889"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Categorie antwoord</w:t>
            </w:r>
          </w:p>
        </w:tc>
        <w:tc>
          <w:tcPr>
            <w:tcW w:w="1638" w:type="dxa"/>
            <w:gridSpan w:val="2"/>
            <w:tcBorders>
              <w:top w:val="nil"/>
              <w:left w:val="single" w:sz="12" w:space="0" w:color="auto"/>
              <w:right w:val="single" w:sz="12" w:space="0" w:color="auto"/>
            </w:tcBorders>
            <w:shd w:val="clear" w:color="auto" w:fill="auto"/>
            <w:vAlign w:val="center"/>
          </w:tcPr>
          <w:p w14:paraId="3B2D577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55 - 70 jaar</w:t>
            </w:r>
          </w:p>
        </w:tc>
        <w:tc>
          <w:tcPr>
            <w:tcW w:w="1639" w:type="dxa"/>
            <w:gridSpan w:val="2"/>
            <w:tcBorders>
              <w:top w:val="nil"/>
              <w:left w:val="single" w:sz="12" w:space="0" w:color="auto"/>
              <w:right w:val="single" w:sz="12" w:space="0" w:color="auto"/>
            </w:tcBorders>
            <w:shd w:val="clear" w:color="auto" w:fill="auto"/>
            <w:vAlign w:val="center"/>
          </w:tcPr>
          <w:p w14:paraId="5581B6A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71 - 80 jaar</w:t>
            </w:r>
          </w:p>
        </w:tc>
        <w:tc>
          <w:tcPr>
            <w:tcW w:w="1639" w:type="dxa"/>
            <w:gridSpan w:val="2"/>
            <w:tcBorders>
              <w:top w:val="nil"/>
              <w:left w:val="single" w:sz="12" w:space="0" w:color="auto"/>
              <w:right w:val="single" w:sz="12" w:space="0" w:color="auto"/>
            </w:tcBorders>
            <w:shd w:val="clear" w:color="auto" w:fill="auto"/>
            <w:vAlign w:val="center"/>
          </w:tcPr>
          <w:p w14:paraId="6C488AD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81 jaar en ouder</w:t>
            </w:r>
          </w:p>
        </w:tc>
        <w:tc>
          <w:tcPr>
            <w:tcW w:w="1639" w:type="dxa"/>
            <w:gridSpan w:val="2"/>
            <w:tcBorders>
              <w:left w:val="single" w:sz="12" w:space="0" w:color="auto"/>
            </w:tcBorders>
            <w:shd w:val="clear" w:color="auto" w:fill="auto"/>
            <w:vAlign w:val="center"/>
          </w:tcPr>
          <w:p w14:paraId="36025A9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Alle respondenten</w:t>
            </w:r>
          </w:p>
        </w:tc>
      </w:tr>
      <w:tr w:rsidR="00120001" w:rsidRPr="00120001" w14:paraId="2077CCDF" w14:textId="77777777" w:rsidTr="00FA48FA">
        <w:trPr>
          <w:trHeight w:val="283"/>
        </w:trPr>
        <w:tc>
          <w:tcPr>
            <w:tcW w:w="3206" w:type="dxa"/>
            <w:vMerge/>
            <w:tcBorders>
              <w:bottom w:val="single" w:sz="12" w:space="0" w:color="auto"/>
              <w:right w:val="single" w:sz="12" w:space="0" w:color="auto"/>
            </w:tcBorders>
            <w:shd w:val="clear" w:color="auto" w:fill="auto"/>
            <w:noWrap/>
            <w:vAlign w:val="bottom"/>
            <w:hideMark/>
          </w:tcPr>
          <w:p w14:paraId="7357CACE"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0A0C46E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1408244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1765231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1DFF2A8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610E5CD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7F0CBD5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26C8512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tcBorders>
            <w:shd w:val="clear" w:color="auto" w:fill="auto"/>
            <w:vAlign w:val="center"/>
            <w:hideMark/>
          </w:tcPr>
          <w:p w14:paraId="6DDF096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4C6A4629"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2EFB3997"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Blanco</w:t>
            </w:r>
          </w:p>
        </w:tc>
        <w:tc>
          <w:tcPr>
            <w:tcW w:w="819" w:type="dxa"/>
            <w:tcBorders>
              <w:top w:val="single" w:sz="12" w:space="0" w:color="auto"/>
              <w:left w:val="single" w:sz="12" w:space="0" w:color="auto"/>
            </w:tcBorders>
            <w:shd w:val="clear" w:color="auto" w:fill="auto"/>
            <w:noWrap/>
            <w:vAlign w:val="center"/>
            <w:hideMark/>
          </w:tcPr>
          <w:p w14:paraId="76DD20A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55</w:t>
            </w:r>
          </w:p>
        </w:tc>
        <w:tc>
          <w:tcPr>
            <w:tcW w:w="819" w:type="dxa"/>
            <w:tcBorders>
              <w:top w:val="single" w:sz="12" w:space="0" w:color="auto"/>
              <w:right w:val="single" w:sz="12" w:space="0" w:color="auto"/>
            </w:tcBorders>
            <w:shd w:val="clear" w:color="auto" w:fill="auto"/>
            <w:noWrap/>
            <w:vAlign w:val="bottom"/>
            <w:hideMark/>
          </w:tcPr>
          <w:p w14:paraId="1C39CB5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75,3%</w:t>
            </w:r>
          </w:p>
        </w:tc>
        <w:tc>
          <w:tcPr>
            <w:tcW w:w="820" w:type="dxa"/>
            <w:tcBorders>
              <w:top w:val="single" w:sz="12" w:space="0" w:color="auto"/>
              <w:left w:val="single" w:sz="12" w:space="0" w:color="auto"/>
            </w:tcBorders>
            <w:shd w:val="clear" w:color="auto" w:fill="auto"/>
            <w:noWrap/>
            <w:vAlign w:val="center"/>
            <w:hideMark/>
          </w:tcPr>
          <w:p w14:paraId="703A45A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93</w:t>
            </w:r>
          </w:p>
        </w:tc>
        <w:tc>
          <w:tcPr>
            <w:tcW w:w="819" w:type="dxa"/>
            <w:tcBorders>
              <w:top w:val="single" w:sz="12" w:space="0" w:color="auto"/>
              <w:right w:val="single" w:sz="12" w:space="0" w:color="auto"/>
            </w:tcBorders>
            <w:shd w:val="clear" w:color="auto" w:fill="auto"/>
            <w:noWrap/>
            <w:vAlign w:val="bottom"/>
            <w:hideMark/>
          </w:tcPr>
          <w:p w14:paraId="0690213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72,7%</w:t>
            </w:r>
          </w:p>
        </w:tc>
        <w:tc>
          <w:tcPr>
            <w:tcW w:w="819" w:type="dxa"/>
            <w:tcBorders>
              <w:top w:val="single" w:sz="12" w:space="0" w:color="auto"/>
              <w:left w:val="single" w:sz="12" w:space="0" w:color="auto"/>
            </w:tcBorders>
            <w:shd w:val="clear" w:color="auto" w:fill="auto"/>
            <w:noWrap/>
            <w:vAlign w:val="center"/>
            <w:hideMark/>
          </w:tcPr>
          <w:p w14:paraId="62562DB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w:t>
            </w:r>
          </w:p>
        </w:tc>
        <w:tc>
          <w:tcPr>
            <w:tcW w:w="820" w:type="dxa"/>
            <w:tcBorders>
              <w:top w:val="single" w:sz="12" w:space="0" w:color="auto"/>
              <w:right w:val="single" w:sz="12" w:space="0" w:color="auto"/>
            </w:tcBorders>
            <w:shd w:val="clear" w:color="auto" w:fill="auto"/>
            <w:noWrap/>
            <w:vAlign w:val="bottom"/>
            <w:hideMark/>
          </w:tcPr>
          <w:p w14:paraId="1F259CC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76,7%</w:t>
            </w:r>
          </w:p>
        </w:tc>
        <w:tc>
          <w:tcPr>
            <w:tcW w:w="819" w:type="dxa"/>
            <w:tcBorders>
              <w:top w:val="single" w:sz="12" w:space="0" w:color="auto"/>
              <w:left w:val="single" w:sz="12" w:space="0" w:color="auto"/>
            </w:tcBorders>
            <w:shd w:val="clear" w:color="auto" w:fill="auto"/>
            <w:noWrap/>
            <w:vAlign w:val="center"/>
            <w:hideMark/>
          </w:tcPr>
          <w:p w14:paraId="00FD48F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171</w:t>
            </w:r>
          </w:p>
        </w:tc>
        <w:tc>
          <w:tcPr>
            <w:tcW w:w="820" w:type="dxa"/>
            <w:tcBorders>
              <w:top w:val="single" w:sz="12" w:space="0" w:color="auto"/>
            </w:tcBorders>
            <w:shd w:val="clear" w:color="auto" w:fill="auto"/>
            <w:noWrap/>
            <w:vAlign w:val="bottom"/>
            <w:hideMark/>
          </w:tcPr>
          <w:p w14:paraId="0FE4826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74,0%</w:t>
            </w:r>
          </w:p>
        </w:tc>
      </w:tr>
      <w:tr w:rsidR="00120001" w:rsidRPr="00120001" w14:paraId="6FAC4FD0" w14:textId="77777777" w:rsidTr="00FA48FA">
        <w:trPr>
          <w:trHeight w:val="283"/>
        </w:trPr>
        <w:tc>
          <w:tcPr>
            <w:tcW w:w="3206" w:type="dxa"/>
            <w:tcBorders>
              <w:bottom w:val="single" w:sz="4" w:space="0" w:color="auto"/>
              <w:right w:val="single" w:sz="12" w:space="0" w:color="auto"/>
            </w:tcBorders>
            <w:shd w:val="clear" w:color="auto" w:fill="auto"/>
            <w:noWrap/>
            <w:vAlign w:val="bottom"/>
          </w:tcPr>
          <w:p w14:paraId="24127B76"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N.v.t.</w:t>
            </w:r>
          </w:p>
        </w:tc>
        <w:tc>
          <w:tcPr>
            <w:tcW w:w="819" w:type="dxa"/>
            <w:tcBorders>
              <w:left w:val="single" w:sz="12" w:space="0" w:color="auto"/>
              <w:bottom w:val="single" w:sz="4" w:space="0" w:color="auto"/>
            </w:tcBorders>
            <w:shd w:val="clear" w:color="auto" w:fill="auto"/>
            <w:noWrap/>
            <w:vAlign w:val="center"/>
          </w:tcPr>
          <w:p w14:paraId="7417108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w:t>
            </w:r>
          </w:p>
        </w:tc>
        <w:tc>
          <w:tcPr>
            <w:tcW w:w="819" w:type="dxa"/>
            <w:tcBorders>
              <w:bottom w:val="single" w:sz="4" w:space="0" w:color="auto"/>
              <w:right w:val="single" w:sz="12" w:space="0" w:color="auto"/>
            </w:tcBorders>
            <w:shd w:val="clear" w:color="auto" w:fill="auto"/>
            <w:noWrap/>
            <w:vAlign w:val="bottom"/>
          </w:tcPr>
          <w:p w14:paraId="33E1901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16,4%</w:t>
            </w:r>
          </w:p>
        </w:tc>
        <w:tc>
          <w:tcPr>
            <w:tcW w:w="820" w:type="dxa"/>
            <w:tcBorders>
              <w:left w:val="single" w:sz="12" w:space="0" w:color="auto"/>
              <w:bottom w:val="single" w:sz="4" w:space="0" w:color="auto"/>
            </w:tcBorders>
            <w:shd w:val="clear" w:color="auto" w:fill="auto"/>
            <w:noWrap/>
            <w:vAlign w:val="center"/>
          </w:tcPr>
          <w:p w14:paraId="6F60963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26</w:t>
            </w:r>
          </w:p>
        </w:tc>
        <w:tc>
          <w:tcPr>
            <w:tcW w:w="819" w:type="dxa"/>
            <w:tcBorders>
              <w:bottom w:val="single" w:sz="4" w:space="0" w:color="auto"/>
              <w:right w:val="single" w:sz="12" w:space="0" w:color="auto"/>
            </w:tcBorders>
            <w:shd w:val="clear" w:color="auto" w:fill="auto"/>
            <w:noWrap/>
            <w:vAlign w:val="bottom"/>
          </w:tcPr>
          <w:p w14:paraId="6770BFF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20,3%</w:t>
            </w:r>
          </w:p>
        </w:tc>
        <w:tc>
          <w:tcPr>
            <w:tcW w:w="819" w:type="dxa"/>
            <w:tcBorders>
              <w:left w:val="single" w:sz="12" w:space="0" w:color="auto"/>
              <w:bottom w:val="single" w:sz="4" w:space="0" w:color="auto"/>
            </w:tcBorders>
            <w:shd w:val="clear" w:color="auto" w:fill="auto"/>
            <w:noWrap/>
            <w:vAlign w:val="center"/>
          </w:tcPr>
          <w:p w14:paraId="6B81088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20" w:type="dxa"/>
            <w:tcBorders>
              <w:bottom w:val="single" w:sz="4" w:space="0" w:color="auto"/>
              <w:right w:val="single" w:sz="12" w:space="0" w:color="auto"/>
            </w:tcBorders>
            <w:shd w:val="clear" w:color="auto" w:fill="auto"/>
            <w:noWrap/>
            <w:vAlign w:val="bottom"/>
          </w:tcPr>
          <w:p w14:paraId="5030D37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left w:val="single" w:sz="12" w:space="0" w:color="auto"/>
              <w:bottom w:val="single" w:sz="4" w:space="0" w:color="auto"/>
            </w:tcBorders>
            <w:shd w:val="clear" w:color="auto" w:fill="auto"/>
            <w:noWrap/>
            <w:vAlign w:val="center"/>
          </w:tcPr>
          <w:p w14:paraId="7C2CA37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41</w:t>
            </w:r>
          </w:p>
        </w:tc>
        <w:tc>
          <w:tcPr>
            <w:tcW w:w="820" w:type="dxa"/>
            <w:tcBorders>
              <w:bottom w:val="single" w:sz="4" w:space="0" w:color="auto"/>
            </w:tcBorders>
            <w:shd w:val="clear" w:color="auto" w:fill="auto"/>
            <w:noWrap/>
            <w:vAlign w:val="bottom"/>
          </w:tcPr>
          <w:p w14:paraId="5786F68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17,7%</w:t>
            </w:r>
          </w:p>
        </w:tc>
      </w:tr>
      <w:tr w:rsidR="00120001" w:rsidRPr="00120001" w14:paraId="6EDC4728"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407ED64C"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Niet altijd</w:t>
            </w:r>
          </w:p>
        </w:tc>
        <w:tc>
          <w:tcPr>
            <w:tcW w:w="819" w:type="dxa"/>
            <w:tcBorders>
              <w:top w:val="single" w:sz="4" w:space="0" w:color="auto"/>
              <w:left w:val="single" w:sz="12" w:space="0" w:color="auto"/>
              <w:bottom w:val="single" w:sz="4" w:space="0" w:color="auto"/>
            </w:tcBorders>
            <w:shd w:val="clear" w:color="auto" w:fill="auto"/>
            <w:noWrap/>
            <w:vAlign w:val="center"/>
          </w:tcPr>
          <w:p w14:paraId="5CF005A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19" w:type="dxa"/>
            <w:tcBorders>
              <w:top w:val="single" w:sz="4" w:space="0" w:color="auto"/>
              <w:bottom w:val="single" w:sz="4" w:space="0" w:color="auto"/>
              <w:right w:val="single" w:sz="12" w:space="0" w:color="auto"/>
            </w:tcBorders>
            <w:shd w:val="clear" w:color="auto" w:fill="auto"/>
            <w:noWrap/>
            <w:vAlign w:val="bottom"/>
          </w:tcPr>
          <w:p w14:paraId="7F152AD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20" w:type="dxa"/>
            <w:tcBorders>
              <w:top w:val="single" w:sz="4" w:space="0" w:color="auto"/>
              <w:left w:val="single" w:sz="12" w:space="0" w:color="auto"/>
              <w:bottom w:val="single" w:sz="4" w:space="0" w:color="auto"/>
            </w:tcBorders>
            <w:shd w:val="clear" w:color="auto" w:fill="auto"/>
            <w:noWrap/>
            <w:vAlign w:val="center"/>
          </w:tcPr>
          <w:p w14:paraId="6A1A224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19" w:type="dxa"/>
            <w:tcBorders>
              <w:top w:val="single" w:sz="4" w:space="0" w:color="auto"/>
              <w:bottom w:val="single" w:sz="4" w:space="0" w:color="auto"/>
              <w:right w:val="single" w:sz="12" w:space="0" w:color="auto"/>
            </w:tcBorders>
            <w:shd w:val="clear" w:color="auto" w:fill="auto"/>
            <w:noWrap/>
            <w:vAlign w:val="bottom"/>
          </w:tcPr>
          <w:p w14:paraId="07A2988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1,6%</w:t>
            </w:r>
          </w:p>
        </w:tc>
        <w:tc>
          <w:tcPr>
            <w:tcW w:w="819" w:type="dxa"/>
            <w:tcBorders>
              <w:top w:val="single" w:sz="4" w:space="0" w:color="auto"/>
              <w:left w:val="single" w:sz="12" w:space="0" w:color="auto"/>
              <w:bottom w:val="single" w:sz="4" w:space="0" w:color="auto"/>
            </w:tcBorders>
            <w:shd w:val="clear" w:color="auto" w:fill="auto"/>
            <w:noWrap/>
            <w:vAlign w:val="center"/>
          </w:tcPr>
          <w:p w14:paraId="03C126A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top w:val="single" w:sz="4" w:space="0" w:color="auto"/>
              <w:bottom w:val="single" w:sz="4" w:space="0" w:color="auto"/>
              <w:right w:val="single" w:sz="12" w:space="0" w:color="auto"/>
            </w:tcBorders>
            <w:shd w:val="clear" w:color="auto" w:fill="auto"/>
            <w:noWrap/>
            <w:vAlign w:val="bottom"/>
          </w:tcPr>
          <w:p w14:paraId="23F427A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19" w:type="dxa"/>
            <w:tcBorders>
              <w:top w:val="single" w:sz="4" w:space="0" w:color="auto"/>
              <w:left w:val="single" w:sz="12" w:space="0" w:color="auto"/>
              <w:bottom w:val="single" w:sz="4" w:space="0" w:color="auto"/>
            </w:tcBorders>
            <w:shd w:val="clear" w:color="auto" w:fill="auto"/>
            <w:noWrap/>
            <w:vAlign w:val="center"/>
          </w:tcPr>
          <w:p w14:paraId="68A16BA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20" w:type="dxa"/>
            <w:tcBorders>
              <w:top w:val="single" w:sz="4" w:space="0" w:color="auto"/>
              <w:bottom w:val="single" w:sz="4" w:space="0" w:color="auto"/>
            </w:tcBorders>
            <w:shd w:val="clear" w:color="auto" w:fill="auto"/>
            <w:noWrap/>
            <w:vAlign w:val="bottom"/>
          </w:tcPr>
          <w:p w14:paraId="13ACFFC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0,9%</w:t>
            </w:r>
          </w:p>
        </w:tc>
      </w:tr>
      <w:tr w:rsidR="00120001" w:rsidRPr="00120001" w14:paraId="52710AF1"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13A2C4A4"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Nee</w:t>
            </w:r>
          </w:p>
        </w:tc>
        <w:tc>
          <w:tcPr>
            <w:tcW w:w="819" w:type="dxa"/>
            <w:tcBorders>
              <w:top w:val="single" w:sz="4" w:space="0" w:color="auto"/>
              <w:left w:val="single" w:sz="12" w:space="0" w:color="auto"/>
              <w:bottom w:val="single" w:sz="4" w:space="0" w:color="auto"/>
            </w:tcBorders>
            <w:shd w:val="clear" w:color="auto" w:fill="auto"/>
            <w:noWrap/>
            <w:vAlign w:val="center"/>
          </w:tcPr>
          <w:p w14:paraId="665E8BD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19" w:type="dxa"/>
            <w:tcBorders>
              <w:top w:val="single" w:sz="4" w:space="0" w:color="auto"/>
              <w:bottom w:val="single" w:sz="4" w:space="0" w:color="auto"/>
              <w:right w:val="single" w:sz="12" w:space="0" w:color="auto"/>
            </w:tcBorders>
            <w:shd w:val="clear" w:color="auto" w:fill="auto"/>
            <w:noWrap/>
            <w:vAlign w:val="bottom"/>
          </w:tcPr>
          <w:p w14:paraId="54277CC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w:t>
            </w:r>
          </w:p>
        </w:tc>
        <w:tc>
          <w:tcPr>
            <w:tcW w:w="820" w:type="dxa"/>
            <w:tcBorders>
              <w:top w:val="single" w:sz="4" w:space="0" w:color="auto"/>
              <w:left w:val="single" w:sz="12" w:space="0" w:color="auto"/>
              <w:bottom w:val="single" w:sz="4" w:space="0" w:color="auto"/>
            </w:tcBorders>
            <w:shd w:val="clear" w:color="auto" w:fill="auto"/>
            <w:noWrap/>
            <w:vAlign w:val="center"/>
          </w:tcPr>
          <w:p w14:paraId="09EB286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top w:val="single" w:sz="4" w:space="0" w:color="auto"/>
              <w:bottom w:val="single" w:sz="4" w:space="0" w:color="auto"/>
              <w:right w:val="single" w:sz="12" w:space="0" w:color="auto"/>
            </w:tcBorders>
            <w:shd w:val="clear" w:color="auto" w:fill="auto"/>
            <w:noWrap/>
            <w:vAlign w:val="bottom"/>
          </w:tcPr>
          <w:p w14:paraId="1D78C04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w:t>
            </w:r>
          </w:p>
        </w:tc>
        <w:tc>
          <w:tcPr>
            <w:tcW w:w="819" w:type="dxa"/>
            <w:tcBorders>
              <w:top w:val="single" w:sz="4" w:space="0" w:color="auto"/>
              <w:left w:val="single" w:sz="12" w:space="0" w:color="auto"/>
              <w:bottom w:val="single" w:sz="4" w:space="0" w:color="auto"/>
            </w:tcBorders>
            <w:shd w:val="clear" w:color="auto" w:fill="auto"/>
            <w:noWrap/>
            <w:vAlign w:val="center"/>
          </w:tcPr>
          <w:p w14:paraId="3C75D9C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top w:val="single" w:sz="4" w:space="0" w:color="auto"/>
              <w:bottom w:val="single" w:sz="4" w:space="0" w:color="auto"/>
              <w:right w:val="single" w:sz="12" w:space="0" w:color="auto"/>
            </w:tcBorders>
            <w:shd w:val="clear" w:color="auto" w:fill="auto"/>
            <w:noWrap/>
            <w:vAlign w:val="bottom"/>
          </w:tcPr>
          <w:p w14:paraId="1030B40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19" w:type="dxa"/>
            <w:tcBorders>
              <w:top w:val="single" w:sz="4" w:space="0" w:color="auto"/>
              <w:left w:val="single" w:sz="12" w:space="0" w:color="auto"/>
              <w:bottom w:val="single" w:sz="4" w:space="0" w:color="auto"/>
            </w:tcBorders>
            <w:shd w:val="clear" w:color="auto" w:fill="auto"/>
            <w:noWrap/>
            <w:vAlign w:val="center"/>
          </w:tcPr>
          <w:p w14:paraId="37768F3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w:t>
            </w:r>
          </w:p>
        </w:tc>
        <w:tc>
          <w:tcPr>
            <w:tcW w:w="820" w:type="dxa"/>
            <w:tcBorders>
              <w:top w:val="single" w:sz="4" w:space="0" w:color="auto"/>
              <w:bottom w:val="single" w:sz="4" w:space="0" w:color="auto"/>
            </w:tcBorders>
            <w:shd w:val="clear" w:color="auto" w:fill="auto"/>
            <w:noWrap/>
            <w:vAlign w:val="bottom"/>
          </w:tcPr>
          <w:p w14:paraId="5A60E65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2,2%</w:t>
            </w:r>
          </w:p>
        </w:tc>
      </w:tr>
      <w:tr w:rsidR="00120001" w:rsidRPr="00120001" w14:paraId="3B294810"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55BDA501"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Hulp</w:t>
            </w:r>
          </w:p>
        </w:tc>
        <w:tc>
          <w:tcPr>
            <w:tcW w:w="819" w:type="dxa"/>
            <w:tcBorders>
              <w:top w:val="single" w:sz="4" w:space="0" w:color="auto"/>
              <w:left w:val="single" w:sz="12" w:space="0" w:color="auto"/>
              <w:bottom w:val="single" w:sz="4" w:space="0" w:color="auto"/>
            </w:tcBorders>
            <w:shd w:val="clear" w:color="auto" w:fill="auto"/>
            <w:noWrap/>
            <w:vAlign w:val="center"/>
          </w:tcPr>
          <w:p w14:paraId="676FEEF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4" w:space="0" w:color="auto"/>
              <w:bottom w:val="single" w:sz="4" w:space="0" w:color="auto"/>
              <w:right w:val="single" w:sz="12" w:space="0" w:color="auto"/>
            </w:tcBorders>
            <w:shd w:val="clear" w:color="auto" w:fill="auto"/>
            <w:noWrap/>
            <w:vAlign w:val="bottom"/>
          </w:tcPr>
          <w:p w14:paraId="4C2EED7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1,4%</w:t>
            </w:r>
          </w:p>
        </w:tc>
        <w:tc>
          <w:tcPr>
            <w:tcW w:w="820" w:type="dxa"/>
            <w:tcBorders>
              <w:top w:val="single" w:sz="4" w:space="0" w:color="auto"/>
              <w:left w:val="single" w:sz="12" w:space="0" w:color="auto"/>
              <w:bottom w:val="single" w:sz="4" w:space="0" w:color="auto"/>
            </w:tcBorders>
            <w:shd w:val="clear" w:color="auto" w:fill="auto"/>
            <w:noWrap/>
            <w:vAlign w:val="center"/>
          </w:tcPr>
          <w:p w14:paraId="3F57E9F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4" w:space="0" w:color="auto"/>
              <w:bottom w:val="single" w:sz="4" w:space="0" w:color="auto"/>
              <w:right w:val="single" w:sz="12" w:space="0" w:color="auto"/>
            </w:tcBorders>
            <w:shd w:val="clear" w:color="auto" w:fill="auto"/>
            <w:noWrap/>
            <w:vAlign w:val="bottom"/>
          </w:tcPr>
          <w:p w14:paraId="2AB82B8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0,8%</w:t>
            </w:r>
          </w:p>
        </w:tc>
        <w:tc>
          <w:tcPr>
            <w:tcW w:w="819" w:type="dxa"/>
            <w:tcBorders>
              <w:top w:val="single" w:sz="4" w:space="0" w:color="auto"/>
              <w:left w:val="single" w:sz="12" w:space="0" w:color="auto"/>
              <w:bottom w:val="single" w:sz="4" w:space="0" w:color="auto"/>
            </w:tcBorders>
            <w:shd w:val="clear" w:color="auto" w:fill="auto"/>
            <w:noWrap/>
            <w:vAlign w:val="center"/>
          </w:tcPr>
          <w:p w14:paraId="766AE91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4" w:space="0" w:color="auto"/>
              <w:bottom w:val="single" w:sz="4" w:space="0" w:color="auto"/>
              <w:right w:val="single" w:sz="12" w:space="0" w:color="auto"/>
            </w:tcBorders>
            <w:shd w:val="clear" w:color="auto" w:fill="auto"/>
            <w:noWrap/>
            <w:vAlign w:val="bottom"/>
          </w:tcPr>
          <w:p w14:paraId="7E7C9AF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3,3%</w:t>
            </w:r>
          </w:p>
        </w:tc>
        <w:tc>
          <w:tcPr>
            <w:tcW w:w="819" w:type="dxa"/>
            <w:tcBorders>
              <w:top w:val="single" w:sz="4" w:space="0" w:color="auto"/>
              <w:left w:val="single" w:sz="12" w:space="0" w:color="auto"/>
              <w:bottom w:val="single" w:sz="4" w:space="0" w:color="auto"/>
            </w:tcBorders>
            <w:shd w:val="clear" w:color="auto" w:fill="auto"/>
            <w:noWrap/>
            <w:vAlign w:val="center"/>
          </w:tcPr>
          <w:p w14:paraId="0D5151B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20" w:type="dxa"/>
            <w:tcBorders>
              <w:top w:val="single" w:sz="4" w:space="0" w:color="auto"/>
              <w:bottom w:val="single" w:sz="4" w:space="0" w:color="auto"/>
            </w:tcBorders>
            <w:shd w:val="clear" w:color="auto" w:fill="auto"/>
            <w:noWrap/>
            <w:vAlign w:val="bottom"/>
          </w:tcPr>
          <w:p w14:paraId="03B7BF0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1,3%</w:t>
            </w:r>
          </w:p>
        </w:tc>
      </w:tr>
      <w:tr w:rsidR="00120001" w:rsidRPr="00120001" w14:paraId="78C42DFB" w14:textId="77777777" w:rsidTr="00FA48FA">
        <w:trPr>
          <w:trHeight w:val="283"/>
        </w:trPr>
        <w:tc>
          <w:tcPr>
            <w:tcW w:w="3206" w:type="dxa"/>
            <w:tcBorders>
              <w:top w:val="single" w:sz="4" w:space="0" w:color="auto"/>
              <w:bottom w:val="single" w:sz="12" w:space="0" w:color="auto"/>
              <w:right w:val="single" w:sz="12" w:space="0" w:color="auto"/>
            </w:tcBorders>
            <w:shd w:val="clear" w:color="auto" w:fill="auto"/>
            <w:noWrap/>
            <w:vAlign w:val="bottom"/>
          </w:tcPr>
          <w:p w14:paraId="39BE6EB2"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Nog uit te zoeken</w:t>
            </w:r>
          </w:p>
        </w:tc>
        <w:tc>
          <w:tcPr>
            <w:tcW w:w="819" w:type="dxa"/>
            <w:tcBorders>
              <w:top w:val="single" w:sz="4" w:space="0" w:color="auto"/>
              <w:left w:val="single" w:sz="12" w:space="0" w:color="auto"/>
              <w:bottom w:val="single" w:sz="12" w:space="0" w:color="auto"/>
            </w:tcBorders>
            <w:shd w:val="clear" w:color="auto" w:fill="auto"/>
            <w:noWrap/>
            <w:vAlign w:val="center"/>
          </w:tcPr>
          <w:p w14:paraId="59A9772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19" w:type="dxa"/>
            <w:tcBorders>
              <w:top w:val="single" w:sz="4" w:space="0" w:color="auto"/>
              <w:bottom w:val="single" w:sz="12" w:space="0" w:color="auto"/>
              <w:right w:val="single" w:sz="12" w:space="0" w:color="auto"/>
            </w:tcBorders>
            <w:shd w:val="clear" w:color="auto" w:fill="auto"/>
            <w:noWrap/>
            <w:vAlign w:val="bottom"/>
          </w:tcPr>
          <w:p w14:paraId="554E1BB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w:t>
            </w:r>
          </w:p>
        </w:tc>
        <w:tc>
          <w:tcPr>
            <w:tcW w:w="820" w:type="dxa"/>
            <w:tcBorders>
              <w:top w:val="single" w:sz="4" w:space="0" w:color="auto"/>
              <w:left w:val="single" w:sz="12" w:space="0" w:color="auto"/>
              <w:bottom w:val="single" w:sz="12" w:space="0" w:color="auto"/>
            </w:tcBorders>
            <w:shd w:val="clear" w:color="auto" w:fill="auto"/>
            <w:noWrap/>
            <w:vAlign w:val="center"/>
          </w:tcPr>
          <w:p w14:paraId="308A2CE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top w:val="single" w:sz="4" w:space="0" w:color="auto"/>
              <w:bottom w:val="single" w:sz="12" w:space="0" w:color="auto"/>
              <w:right w:val="single" w:sz="12" w:space="0" w:color="auto"/>
            </w:tcBorders>
            <w:shd w:val="clear" w:color="auto" w:fill="auto"/>
            <w:noWrap/>
            <w:vAlign w:val="bottom"/>
          </w:tcPr>
          <w:p w14:paraId="3FEA33B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w:t>
            </w:r>
          </w:p>
        </w:tc>
        <w:tc>
          <w:tcPr>
            <w:tcW w:w="819" w:type="dxa"/>
            <w:tcBorders>
              <w:top w:val="single" w:sz="4" w:space="0" w:color="auto"/>
              <w:left w:val="single" w:sz="12" w:space="0" w:color="auto"/>
              <w:bottom w:val="single" w:sz="12" w:space="0" w:color="auto"/>
            </w:tcBorders>
            <w:shd w:val="clear" w:color="auto" w:fill="auto"/>
            <w:noWrap/>
            <w:vAlign w:val="center"/>
          </w:tcPr>
          <w:p w14:paraId="16CF1FD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20" w:type="dxa"/>
            <w:tcBorders>
              <w:top w:val="single" w:sz="4" w:space="0" w:color="auto"/>
              <w:bottom w:val="single" w:sz="12" w:space="0" w:color="auto"/>
              <w:right w:val="single" w:sz="12" w:space="0" w:color="auto"/>
            </w:tcBorders>
            <w:shd w:val="clear" w:color="auto" w:fill="auto"/>
            <w:noWrap/>
            <w:vAlign w:val="bottom"/>
          </w:tcPr>
          <w:p w14:paraId="2304661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6,7%</w:t>
            </w:r>
          </w:p>
        </w:tc>
        <w:tc>
          <w:tcPr>
            <w:tcW w:w="819" w:type="dxa"/>
            <w:tcBorders>
              <w:top w:val="single" w:sz="4" w:space="0" w:color="auto"/>
              <w:left w:val="single" w:sz="12" w:space="0" w:color="auto"/>
              <w:bottom w:val="single" w:sz="12" w:space="0" w:color="auto"/>
            </w:tcBorders>
            <w:shd w:val="clear" w:color="auto" w:fill="auto"/>
            <w:noWrap/>
            <w:vAlign w:val="center"/>
          </w:tcPr>
          <w:p w14:paraId="7ACCB5E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w:t>
            </w:r>
          </w:p>
        </w:tc>
        <w:tc>
          <w:tcPr>
            <w:tcW w:w="820" w:type="dxa"/>
            <w:tcBorders>
              <w:top w:val="single" w:sz="4" w:space="0" w:color="auto"/>
              <w:bottom w:val="single" w:sz="12" w:space="0" w:color="auto"/>
            </w:tcBorders>
            <w:shd w:val="clear" w:color="auto" w:fill="auto"/>
            <w:noWrap/>
            <w:vAlign w:val="bottom"/>
          </w:tcPr>
          <w:p w14:paraId="1A6A3D7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r>
      <w:tr w:rsidR="00120001" w:rsidRPr="00120001" w14:paraId="4DD9C447"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1924E1C9"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Totalen</w:t>
            </w:r>
          </w:p>
        </w:tc>
        <w:tc>
          <w:tcPr>
            <w:tcW w:w="819" w:type="dxa"/>
            <w:tcBorders>
              <w:top w:val="single" w:sz="12" w:space="0" w:color="auto"/>
              <w:left w:val="single" w:sz="12" w:space="0" w:color="auto"/>
            </w:tcBorders>
            <w:shd w:val="clear" w:color="auto" w:fill="auto"/>
            <w:noWrap/>
            <w:vAlign w:val="bottom"/>
            <w:hideMark/>
          </w:tcPr>
          <w:p w14:paraId="36F6893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73</w:t>
            </w:r>
          </w:p>
        </w:tc>
        <w:tc>
          <w:tcPr>
            <w:tcW w:w="819" w:type="dxa"/>
            <w:tcBorders>
              <w:top w:val="single" w:sz="12" w:space="0" w:color="auto"/>
              <w:right w:val="single" w:sz="12" w:space="0" w:color="auto"/>
            </w:tcBorders>
            <w:shd w:val="clear" w:color="auto" w:fill="auto"/>
            <w:noWrap/>
            <w:vAlign w:val="bottom"/>
            <w:hideMark/>
          </w:tcPr>
          <w:p w14:paraId="2AFA57A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20" w:type="dxa"/>
            <w:tcBorders>
              <w:top w:val="single" w:sz="12" w:space="0" w:color="auto"/>
              <w:left w:val="single" w:sz="12" w:space="0" w:color="auto"/>
            </w:tcBorders>
            <w:shd w:val="clear" w:color="auto" w:fill="auto"/>
            <w:noWrap/>
            <w:vAlign w:val="bottom"/>
            <w:hideMark/>
          </w:tcPr>
          <w:p w14:paraId="61023BC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128</w:t>
            </w:r>
          </w:p>
        </w:tc>
        <w:tc>
          <w:tcPr>
            <w:tcW w:w="819" w:type="dxa"/>
            <w:tcBorders>
              <w:top w:val="single" w:sz="12" w:space="0" w:color="auto"/>
              <w:right w:val="single" w:sz="12" w:space="0" w:color="auto"/>
            </w:tcBorders>
            <w:shd w:val="clear" w:color="auto" w:fill="auto"/>
            <w:noWrap/>
            <w:vAlign w:val="bottom"/>
            <w:hideMark/>
          </w:tcPr>
          <w:p w14:paraId="2DBBF00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bottom"/>
            <w:hideMark/>
          </w:tcPr>
          <w:p w14:paraId="1DF4E36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c>
          <w:tcPr>
            <w:tcW w:w="820" w:type="dxa"/>
            <w:tcBorders>
              <w:top w:val="single" w:sz="12" w:space="0" w:color="auto"/>
              <w:right w:val="single" w:sz="12" w:space="0" w:color="auto"/>
            </w:tcBorders>
            <w:shd w:val="clear" w:color="auto" w:fill="auto"/>
            <w:noWrap/>
            <w:vAlign w:val="bottom"/>
            <w:hideMark/>
          </w:tcPr>
          <w:p w14:paraId="56C41D7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12" w:space="0" w:color="auto"/>
              <w:left w:val="single" w:sz="12" w:space="0" w:color="auto"/>
            </w:tcBorders>
            <w:shd w:val="clear" w:color="auto" w:fill="auto"/>
            <w:noWrap/>
            <w:vAlign w:val="center"/>
            <w:hideMark/>
          </w:tcPr>
          <w:p w14:paraId="3CAA2EA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231</w:t>
            </w:r>
          </w:p>
        </w:tc>
        <w:tc>
          <w:tcPr>
            <w:tcW w:w="820" w:type="dxa"/>
            <w:tcBorders>
              <w:top w:val="single" w:sz="12" w:space="0" w:color="auto"/>
            </w:tcBorders>
            <w:shd w:val="clear" w:color="auto" w:fill="auto"/>
            <w:noWrap/>
            <w:vAlign w:val="bottom"/>
            <w:hideMark/>
          </w:tcPr>
          <w:p w14:paraId="67CD664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r>
    </w:tbl>
    <w:p w14:paraId="364BB5C1" w14:textId="77777777" w:rsidR="00574FB8" w:rsidRPr="00120001" w:rsidRDefault="00574FB8" w:rsidP="00574FB8">
      <w:pPr>
        <w:pStyle w:val="Lijstalinea"/>
        <w:numPr>
          <w:ilvl w:val="0"/>
          <w:numId w:val="19"/>
        </w:numPr>
        <w:spacing w:line="276" w:lineRule="auto"/>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respondenten in de groep.</w:t>
      </w:r>
    </w:p>
    <w:p w14:paraId="11887E6A" w14:textId="77777777" w:rsidR="00574FB8" w:rsidRPr="00120001" w:rsidRDefault="00574FB8" w:rsidP="00574FB8">
      <w:pPr>
        <w:rPr>
          <w:rFonts w:asciiTheme="minorHAnsi" w:hAnsiTheme="minorHAnsi" w:cstheme="minorHAnsi"/>
          <w:sz w:val="24"/>
          <w:szCs w:val="24"/>
          <w:lang w:eastAsia="x-none"/>
        </w:rPr>
      </w:pPr>
    </w:p>
    <w:p w14:paraId="3C665F0E" w14:textId="77777777" w:rsidR="00574FB8" w:rsidRPr="00120001" w:rsidRDefault="00574FB8" w:rsidP="00574FB8">
      <w:pPr>
        <w:pStyle w:val="Kop2"/>
        <w:keepLines w:val="0"/>
        <w:numPr>
          <w:ilvl w:val="1"/>
          <w:numId w:val="9"/>
        </w:numPr>
        <w:tabs>
          <w:tab w:val="left" w:pos="567"/>
        </w:tabs>
        <w:spacing w:before="200" w:after="120"/>
        <w:rPr>
          <w:b/>
          <w:bCs w:val="0"/>
          <w:color w:val="auto"/>
          <w:sz w:val="28"/>
          <w:szCs w:val="28"/>
        </w:rPr>
      </w:pPr>
      <w:bookmarkStart w:id="30" w:name="_Toc141005366"/>
      <w:r w:rsidRPr="00120001">
        <w:rPr>
          <w:b/>
          <w:bCs w:val="0"/>
          <w:color w:val="auto"/>
          <w:sz w:val="28"/>
          <w:szCs w:val="28"/>
        </w:rPr>
        <w:t>Maakt u gebruik van de voedselbank in uw gemeente?</w:t>
      </w:r>
      <w:bookmarkEnd w:id="30"/>
    </w:p>
    <w:p w14:paraId="3E597EEB" w14:textId="77777777" w:rsidR="00574FB8" w:rsidRPr="00120001"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Geen enkele respondent heeft de vraag positief beantwoord. Een respondent heeft de vraag niet beantwoord.</w:t>
      </w:r>
    </w:p>
    <w:p w14:paraId="0A66C741" w14:textId="77777777" w:rsidR="00574FB8" w:rsidRPr="00120001" w:rsidRDefault="00574FB8" w:rsidP="00574FB8">
      <w:pPr>
        <w:pStyle w:val="Kop2"/>
        <w:keepLines w:val="0"/>
        <w:numPr>
          <w:ilvl w:val="1"/>
          <w:numId w:val="9"/>
        </w:numPr>
        <w:tabs>
          <w:tab w:val="left" w:pos="567"/>
        </w:tabs>
        <w:spacing w:before="200" w:after="120"/>
        <w:rPr>
          <w:b/>
          <w:bCs w:val="0"/>
          <w:color w:val="auto"/>
          <w:sz w:val="28"/>
          <w:szCs w:val="28"/>
        </w:rPr>
      </w:pPr>
      <w:bookmarkStart w:id="31" w:name="_Toc141005367"/>
      <w:r w:rsidRPr="00120001">
        <w:rPr>
          <w:b/>
          <w:bCs w:val="0"/>
          <w:color w:val="auto"/>
          <w:sz w:val="28"/>
          <w:szCs w:val="28"/>
        </w:rPr>
        <w:t xml:space="preserve">Uit gesprekken blijkt dat veel ouderen hun zaken niet zelf digitaal kunnen regelen en problemen ondervinden met de digitale dienstverlening vanuit </w:t>
      </w:r>
      <w:r w:rsidRPr="00120001">
        <w:rPr>
          <w:b/>
          <w:bCs w:val="0"/>
          <w:color w:val="auto"/>
          <w:sz w:val="28"/>
          <w:szCs w:val="28"/>
        </w:rPr>
        <w:lastRenderedPageBreak/>
        <w:t>de overheid. Heeft u voldoende digitale (computer) ervaring om hiermee om te gaan en de informatie op de diverse websites te vinden?</w:t>
      </w:r>
      <w:bookmarkEnd w:id="31"/>
    </w:p>
    <w:p w14:paraId="23F6BFD6" w14:textId="77777777" w:rsidR="00574FB8" w:rsidRPr="00120001" w:rsidRDefault="00574FB8" w:rsidP="00574FB8">
      <w:pPr>
        <w:rPr>
          <w:rFonts w:asciiTheme="minorHAnsi" w:hAnsiTheme="minorHAnsi" w:cstheme="minorHAnsi"/>
          <w:sz w:val="24"/>
          <w:szCs w:val="24"/>
          <w:lang w:val="x-none" w:eastAsia="x-none"/>
        </w:rPr>
      </w:pPr>
    </w:p>
    <w:p w14:paraId="4C2A4990" w14:textId="764B1D9D" w:rsidR="00574FB8" w:rsidRPr="00120001" w:rsidRDefault="00574FB8" w:rsidP="00574FB8">
      <w:pPr>
        <w:pStyle w:val="Bijschrift"/>
        <w:keepNext/>
        <w:numPr>
          <w:ilvl w:val="0"/>
          <w:numId w:val="19"/>
        </w:numPr>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15</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antwoorden t.o.v. leeftijdscategorie</w:t>
      </w:r>
    </w:p>
    <w:p w14:paraId="0D54E478" w14:textId="77777777" w:rsidR="00574FB8" w:rsidRPr="00120001" w:rsidRDefault="00574FB8" w:rsidP="00574FB8">
      <w:pPr>
        <w:ind w:left="360"/>
        <w:rPr>
          <w:rFonts w:asciiTheme="minorHAnsi" w:hAnsiTheme="minorHAnsi" w:cstheme="minorHAnsi"/>
          <w:sz w:val="24"/>
          <w:szCs w:val="24"/>
        </w:rPr>
      </w:pPr>
    </w:p>
    <w:tbl>
      <w:tblPr>
        <w:tblW w:w="9761"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gridCol w:w="819"/>
        <w:gridCol w:w="820"/>
      </w:tblGrid>
      <w:tr w:rsidR="00120001" w:rsidRPr="00120001" w14:paraId="2A0E58C8" w14:textId="77777777" w:rsidTr="00FA48FA">
        <w:trPr>
          <w:trHeight w:val="283"/>
        </w:trPr>
        <w:tc>
          <w:tcPr>
            <w:tcW w:w="3206" w:type="dxa"/>
            <w:vMerge w:val="restart"/>
            <w:tcBorders>
              <w:right w:val="single" w:sz="12" w:space="0" w:color="auto"/>
            </w:tcBorders>
            <w:shd w:val="clear" w:color="auto" w:fill="auto"/>
            <w:noWrap/>
            <w:vAlign w:val="center"/>
          </w:tcPr>
          <w:p w14:paraId="0CCD8A31"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Antwoord</w:t>
            </w:r>
          </w:p>
        </w:tc>
        <w:tc>
          <w:tcPr>
            <w:tcW w:w="1638" w:type="dxa"/>
            <w:gridSpan w:val="2"/>
            <w:tcBorders>
              <w:top w:val="nil"/>
              <w:left w:val="single" w:sz="12" w:space="0" w:color="auto"/>
              <w:right w:val="single" w:sz="12" w:space="0" w:color="auto"/>
            </w:tcBorders>
            <w:shd w:val="clear" w:color="auto" w:fill="auto"/>
            <w:vAlign w:val="center"/>
          </w:tcPr>
          <w:p w14:paraId="443B2EE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55 - 70 jaar</w:t>
            </w:r>
          </w:p>
        </w:tc>
        <w:tc>
          <w:tcPr>
            <w:tcW w:w="1639" w:type="dxa"/>
            <w:gridSpan w:val="2"/>
            <w:tcBorders>
              <w:top w:val="nil"/>
              <w:left w:val="single" w:sz="12" w:space="0" w:color="auto"/>
              <w:right w:val="single" w:sz="12" w:space="0" w:color="auto"/>
            </w:tcBorders>
            <w:shd w:val="clear" w:color="auto" w:fill="auto"/>
            <w:vAlign w:val="center"/>
          </w:tcPr>
          <w:p w14:paraId="2D840B9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71 - 80 jaar</w:t>
            </w:r>
          </w:p>
        </w:tc>
        <w:tc>
          <w:tcPr>
            <w:tcW w:w="1639" w:type="dxa"/>
            <w:gridSpan w:val="2"/>
            <w:tcBorders>
              <w:top w:val="nil"/>
              <w:left w:val="single" w:sz="12" w:space="0" w:color="auto"/>
              <w:right w:val="single" w:sz="12" w:space="0" w:color="auto"/>
            </w:tcBorders>
            <w:shd w:val="clear" w:color="auto" w:fill="auto"/>
            <w:vAlign w:val="center"/>
          </w:tcPr>
          <w:p w14:paraId="3DBE9E3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81 jaar en ouder</w:t>
            </w:r>
          </w:p>
        </w:tc>
        <w:tc>
          <w:tcPr>
            <w:tcW w:w="1639" w:type="dxa"/>
            <w:gridSpan w:val="2"/>
            <w:tcBorders>
              <w:left w:val="single" w:sz="12" w:space="0" w:color="auto"/>
            </w:tcBorders>
            <w:shd w:val="clear" w:color="auto" w:fill="auto"/>
            <w:vAlign w:val="center"/>
          </w:tcPr>
          <w:p w14:paraId="54C87A7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Alle respondenten</w:t>
            </w:r>
          </w:p>
        </w:tc>
      </w:tr>
      <w:tr w:rsidR="00120001" w:rsidRPr="00120001" w14:paraId="724C3DA0" w14:textId="77777777" w:rsidTr="00FA48FA">
        <w:trPr>
          <w:trHeight w:val="283"/>
        </w:trPr>
        <w:tc>
          <w:tcPr>
            <w:tcW w:w="3206" w:type="dxa"/>
            <w:vMerge/>
            <w:tcBorders>
              <w:bottom w:val="single" w:sz="12" w:space="0" w:color="auto"/>
              <w:right w:val="single" w:sz="12" w:space="0" w:color="auto"/>
            </w:tcBorders>
            <w:shd w:val="clear" w:color="auto" w:fill="auto"/>
            <w:noWrap/>
            <w:vAlign w:val="bottom"/>
            <w:hideMark/>
          </w:tcPr>
          <w:p w14:paraId="0370C3AE"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180FA79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2B9CA98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3420E5A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6D162AC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0674E81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4DF8B0A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589E62B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tcBorders>
            <w:shd w:val="clear" w:color="auto" w:fill="auto"/>
            <w:vAlign w:val="center"/>
            <w:hideMark/>
          </w:tcPr>
          <w:p w14:paraId="4F3D009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00318AB8"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71E519BC"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Ja</w:t>
            </w:r>
          </w:p>
        </w:tc>
        <w:tc>
          <w:tcPr>
            <w:tcW w:w="819" w:type="dxa"/>
            <w:tcBorders>
              <w:top w:val="single" w:sz="12" w:space="0" w:color="auto"/>
              <w:left w:val="single" w:sz="12" w:space="0" w:color="auto"/>
            </w:tcBorders>
            <w:shd w:val="clear" w:color="auto" w:fill="auto"/>
            <w:noWrap/>
            <w:vAlign w:val="center"/>
            <w:hideMark/>
          </w:tcPr>
          <w:p w14:paraId="7D192FD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c>
          <w:tcPr>
            <w:tcW w:w="819" w:type="dxa"/>
            <w:tcBorders>
              <w:top w:val="single" w:sz="12" w:space="0" w:color="auto"/>
              <w:right w:val="single" w:sz="12" w:space="0" w:color="auto"/>
            </w:tcBorders>
            <w:shd w:val="clear" w:color="auto" w:fill="auto"/>
            <w:noWrap/>
            <w:vAlign w:val="bottom"/>
            <w:hideMark/>
          </w:tcPr>
          <w:p w14:paraId="4A4C3BC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41,1%</w:t>
            </w:r>
          </w:p>
        </w:tc>
        <w:tc>
          <w:tcPr>
            <w:tcW w:w="820" w:type="dxa"/>
            <w:tcBorders>
              <w:top w:val="single" w:sz="12" w:space="0" w:color="auto"/>
              <w:left w:val="single" w:sz="12" w:space="0" w:color="auto"/>
            </w:tcBorders>
            <w:shd w:val="clear" w:color="auto" w:fill="auto"/>
            <w:noWrap/>
            <w:vAlign w:val="center"/>
            <w:hideMark/>
          </w:tcPr>
          <w:p w14:paraId="699DBC1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48</w:t>
            </w:r>
          </w:p>
        </w:tc>
        <w:tc>
          <w:tcPr>
            <w:tcW w:w="819" w:type="dxa"/>
            <w:tcBorders>
              <w:top w:val="single" w:sz="12" w:space="0" w:color="auto"/>
              <w:right w:val="single" w:sz="12" w:space="0" w:color="auto"/>
            </w:tcBorders>
            <w:shd w:val="clear" w:color="auto" w:fill="auto"/>
            <w:noWrap/>
            <w:vAlign w:val="bottom"/>
            <w:hideMark/>
          </w:tcPr>
          <w:p w14:paraId="6346DD0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37,5%</w:t>
            </w:r>
          </w:p>
        </w:tc>
        <w:tc>
          <w:tcPr>
            <w:tcW w:w="819" w:type="dxa"/>
            <w:tcBorders>
              <w:top w:val="single" w:sz="12" w:space="0" w:color="auto"/>
              <w:left w:val="single" w:sz="12" w:space="0" w:color="auto"/>
            </w:tcBorders>
            <w:shd w:val="clear" w:color="auto" w:fill="auto"/>
            <w:noWrap/>
            <w:vAlign w:val="center"/>
            <w:hideMark/>
          </w:tcPr>
          <w:p w14:paraId="3099773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17</w:t>
            </w:r>
          </w:p>
        </w:tc>
        <w:tc>
          <w:tcPr>
            <w:tcW w:w="820" w:type="dxa"/>
            <w:tcBorders>
              <w:top w:val="single" w:sz="12" w:space="0" w:color="auto"/>
              <w:right w:val="single" w:sz="12" w:space="0" w:color="auto"/>
            </w:tcBorders>
            <w:shd w:val="clear" w:color="auto" w:fill="auto"/>
            <w:noWrap/>
            <w:vAlign w:val="bottom"/>
            <w:hideMark/>
          </w:tcPr>
          <w:p w14:paraId="0A7F122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56,7%</w:t>
            </w:r>
          </w:p>
        </w:tc>
        <w:tc>
          <w:tcPr>
            <w:tcW w:w="819" w:type="dxa"/>
            <w:tcBorders>
              <w:top w:val="single" w:sz="12" w:space="0" w:color="auto"/>
              <w:left w:val="single" w:sz="12" w:space="0" w:color="auto"/>
            </w:tcBorders>
            <w:shd w:val="clear" w:color="auto" w:fill="auto"/>
            <w:noWrap/>
            <w:vAlign w:val="center"/>
            <w:hideMark/>
          </w:tcPr>
          <w:p w14:paraId="47E8639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95</w:t>
            </w:r>
          </w:p>
        </w:tc>
        <w:tc>
          <w:tcPr>
            <w:tcW w:w="820" w:type="dxa"/>
            <w:tcBorders>
              <w:top w:val="single" w:sz="12" w:space="0" w:color="auto"/>
            </w:tcBorders>
            <w:shd w:val="clear" w:color="auto" w:fill="auto"/>
            <w:noWrap/>
            <w:vAlign w:val="bottom"/>
            <w:hideMark/>
          </w:tcPr>
          <w:p w14:paraId="3940A61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41,1%</w:t>
            </w:r>
          </w:p>
        </w:tc>
      </w:tr>
      <w:tr w:rsidR="00120001" w:rsidRPr="00120001" w14:paraId="0A3C60BD" w14:textId="77777777" w:rsidTr="00FA48FA">
        <w:trPr>
          <w:trHeight w:val="283"/>
        </w:trPr>
        <w:tc>
          <w:tcPr>
            <w:tcW w:w="3206" w:type="dxa"/>
            <w:tcBorders>
              <w:bottom w:val="single" w:sz="4" w:space="0" w:color="auto"/>
              <w:right w:val="single" w:sz="12" w:space="0" w:color="auto"/>
            </w:tcBorders>
            <w:shd w:val="clear" w:color="auto" w:fill="auto"/>
            <w:noWrap/>
            <w:vAlign w:val="bottom"/>
          </w:tcPr>
          <w:p w14:paraId="07A362B4"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Nee</w:t>
            </w:r>
          </w:p>
        </w:tc>
        <w:tc>
          <w:tcPr>
            <w:tcW w:w="819" w:type="dxa"/>
            <w:tcBorders>
              <w:left w:val="single" w:sz="12" w:space="0" w:color="auto"/>
              <w:bottom w:val="single" w:sz="4" w:space="0" w:color="auto"/>
            </w:tcBorders>
            <w:shd w:val="clear" w:color="auto" w:fill="auto"/>
            <w:noWrap/>
            <w:vAlign w:val="center"/>
          </w:tcPr>
          <w:p w14:paraId="220E4D2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38</w:t>
            </w:r>
          </w:p>
        </w:tc>
        <w:tc>
          <w:tcPr>
            <w:tcW w:w="819" w:type="dxa"/>
            <w:tcBorders>
              <w:bottom w:val="single" w:sz="4" w:space="0" w:color="auto"/>
              <w:right w:val="single" w:sz="12" w:space="0" w:color="auto"/>
            </w:tcBorders>
            <w:shd w:val="clear" w:color="auto" w:fill="auto"/>
            <w:noWrap/>
            <w:vAlign w:val="bottom"/>
          </w:tcPr>
          <w:p w14:paraId="19B307D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52,1%</w:t>
            </w:r>
          </w:p>
        </w:tc>
        <w:tc>
          <w:tcPr>
            <w:tcW w:w="820" w:type="dxa"/>
            <w:tcBorders>
              <w:left w:val="single" w:sz="12" w:space="0" w:color="auto"/>
              <w:bottom w:val="single" w:sz="4" w:space="0" w:color="auto"/>
            </w:tcBorders>
            <w:shd w:val="clear" w:color="auto" w:fill="auto"/>
            <w:noWrap/>
            <w:vAlign w:val="center"/>
          </w:tcPr>
          <w:p w14:paraId="0440613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75</w:t>
            </w:r>
          </w:p>
        </w:tc>
        <w:tc>
          <w:tcPr>
            <w:tcW w:w="819" w:type="dxa"/>
            <w:tcBorders>
              <w:bottom w:val="single" w:sz="4" w:space="0" w:color="auto"/>
              <w:right w:val="single" w:sz="12" w:space="0" w:color="auto"/>
            </w:tcBorders>
            <w:shd w:val="clear" w:color="auto" w:fill="auto"/>
            <w:noWrap/>
            <w:vAlign w:val="bottom"/>
          </w:tcPr>
          <w:p w14:paraId="34DD58B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58,6%</w:t>
            </w:r>
          </w:p>
        </w:tc>
        <w:tc>
          <w:tcPr>
            <w:tcW w:w="819" w:type="dxa"/>
            <w:tcBorders>
              <w:left w:val="single" w:sz="12" w:space="0" w:color="auto"/>
              <w:bottom w:val="single" w:sz="4" w:space="0" w:color="auto"/>
            </w:tcBorders>
            <w:shd w:val="clear" w:color="auto" w:fill="auto"/>
            <w:noWrap/>
            <w:vAlign w:val="center"/>
          </w:tcPr>
          <w:p w14:paraId="2AA1911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w:t>
            </w:r>
          </w:p>
        </w:tc>
        <w:tc>
          <w:tcPr>
            <w:tcW w:w="820" w:type="dxa"/>
            <w:tcBorders>
              <w:bottom w:val="single" w:sz="4" w:space="0" w:color="auto"/>
              <w:right w:val="single" w:sz="12" w:space="0" w:color="auto"/>
            </w:tcBorders>
            <w:shd w:val="clear" w:color="auto" w:fill="auto"/>
            <w:noWrap/>
            <w:vAlign w:val="bottom"/>
          </w:tcPr>
          <w:p w14:paraId="134782A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40,0%</w:t>
            </w:r>
          </w:p>
        </w:tc>
        <w:tc>
          <w:tcPr>
            <w:tcW w:w="819" w:type="dxa"/>
            <w:tcBorders>
              <w:left w:val="single" w:sz="12" w:space="0" w:color="auto"/>
              <w:bottom w:val="single" w:sz="4" w:space="0" w:color="auto"/>
            </w:tcBorders>
            <w:shd w:val="clear" w:color="auto" w:fill="auto"/>
            <w:noWrap/>
            <w:vAlign w:val="center"/>
          </w:tcPr>
          <w:p w14:paraId="396AE17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125</w:t>
            </w:r>
          </w:p>
        </w:tc>
        <w:tc>
          <w:tcPr>
            <w:tcW w:w="820" w:type="dxa"/>
            <w:tcBorders>
              <w:bottom w:val="single" w:sz="4" w:space="0" w:color="auto"/>
            </w:tcBorders>
            <w:shd w:val="clear" w:color="auto" w:fill="auto"/>
            <w:noWrap/>
            <w:vAlign w:val="bottom"/>
          </w:tcPr>
          <w:p w14:paraId="54598B2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54,1%</w:t>
            </w:r>
          </w:p>
        </w:tc>
      </w:tr>
      <w:tr w:rsidR="00120001" w:rsidRPr="00120001" w14:paraId="3B6EF8F4"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4957F905"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Niet ingevuld</w:t>
            </w:r>
          </w:p>
        </w:tc>
        <w:tc>
          <w:tcPr>
            <w:tcW w:w="819" w:type="dxa"/>
            <w:tcBorders>
              <w:top w:val="single" w:sz="4" w:space="0" w:color="auto"/>
              <w:left w:val="single" w:sz="12" w:space="0" w:color="auto"/>
              <w:bottom w:val="single" w:sz="4" w:space="0" w:color="auto"/>
            </w:tcBorders>
            <w:shd w:val="clear" w:color="auto" w:fill="auto"/>
            <w:noWrap/>
            <w:vAlign w:val="center"/>
          </w:tcPr>
          <w:p w14:paraId="4EF8FDC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w:t>
            </w:r>
          </w:p>
        </w:tc>
        <w:tc>
          <w:tcPr>
            <w:tcW w:w="819" w:type="dxa"/>
            <w:tcBorders>
              <w:top w:val="single" w:sz="4" w:space="0" w:color="auto"/>
              <w:bottom w:val="single" w:sz="4" w:space="0" w:color="auto"/>
              <w:right w:val="single" w:sz="12" w:space="0" w:color="auto"/>
            </w:tcBorders>
            <w:shd w:val="clear" w:color="auto" w:fill="auto"/>
            <w:noWrap/>
            <w:vAlign w:val="bottom"/>
          </w:tcPr>
          <w:p w14:paraId="412D51C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6,8%</w:t>
            </w:r>
          </w:p>
        </w:tc>
        <w:tc>
          <w:tcPr>
            <w:tcW w:w="820" w:type="dxa"/>
            <w:tcBorders>
              <w:top w:val="single" w:sz="4" w:space="0" w:color="auto"/>
              <w:left w:val="single" w:sz="12" w:space="0" w:color="auto"/>
              <w:bottom w:val="single" w:sz="4" w:space="0" w:color="auto"/>
            </w:tcBorders>
            <w:shd w:val="clear" w:color="auto" w:fill="auto"/>
            <w:noWrap/>
            <w:vAlign w:val="center"/>
          </w:tcPr>
          <w:p w14:paraId="02A8056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w:t>
            </w:r>
          </w:p>
        </w:tc>
        <w:tc>
          <w:tcPr>
            <w:tcW w:w="819" w:type="dxa"/>
            <w:tcBorders>
              <w:top w:val="single" w:sz="4" w:space="0" w:color="auto"/>
              <w:bottom w:val="single" w:sz="4" w:space="0" w:color="auto"/>
              <w:right w:val="single" w:sz="12" w:space="0" w:color="auto"/>
            </w:tcBorders>
            <w:shd w:val="clear" w:color="auto" w:fill="auto"/>
            <w:noWrap/>
            <w:vAlign w:val="bottom"/>
          </w:tcPr>
          <w:p w14:paraId="02E3474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3,9%</w:t>
            </w:r>
          </w:p>
        </w:tc>
        <w:tc>
          <w:tcPr>
            <w:tcW w:w="819" w:type="dxa"/>
            <w:tcBorders>
              <w:top w:val="single" w:sz="4" w:space="0" w:color="auto"/>
              <w:left w:val="single" w:sz="12" w:space="0" w:color="auto"/>
              <w:bottom w:val="single" w:sz="4" w:space="0" w:color="auto"/>
            </w:tcBorders>
            <w:shd w:val="clear" w:color="auto" w:fill="auto"/>
            <w:noWrap/>
            <w:vAlign w:val="center"/>
          </w:tcPr>
          <w:p w14:paraId="643193D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4" w:space="0" w:color="auto"/>
              <w:bottom w:val="single" w:sz="4" w:space="0" w:color="auto"/>
              <w:right w:val="single" w:sz="12" w:space="0" w:color="auto"/>
            </w:tcBorders>
            <w:shd w:val="clear" w:color="auto" w:fill="auto"/>
            <w:noWrap/>
            <w:vAlign w:val="bottom"/>
          </w:tcPr>
          <w:p w14:paraId="5D012F9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3,3%</w:t>
            </w:r>
          </w:p>
        </w:tc>
        <w:tc>
          <w:tcPr>
            <w:tcW w:w="819" w:type="dxa"/>
            <w:tcBorders>
              <w:top w:val="single" w:sz="4" w:space="0" w:color="auto"/>
              <w:left w:val="single" w:sz="12" w:space="0" w:color="auto"/>
              <w:bottom w:val="single" w:sz="4" w:space="0" w:color="auto"/>
            </w:tcBorders>
            <w:shd w:val="clear" w:color="auto" w:fill="auto"/>
            <w:noWrap/>
            <w:vAlign w:val="center"/>
          </w:tcPr>
          <w:p w14:paraId="118B5E3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11</w:t>
            </w:r>
          </w:p>
        </w:tc>
        <w:tc>
          <w:tcPr>
            <w:tcW w:w="820" w:type="dxa"/>
            <w:tcBorders>
              <w:top w:val="single" w:sz="4" w:space="0" w:color="auto"/>
              <w:bottom w:val="single" w:sz="4" w:space="0" w:color="auto"/>
            </w:tcBorders>
            <w:shd w:val="clear" w:color="auto" w:fill="auto"/>
            <w:noWrap/>
            <w:vAlign w:val="bottom"/>
          </w:tcPr>
          <w:p w14:paraId="2AA9495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4,8%</w:t>
            </w:r>
          </w:p>
        </w:tc>
      </w:tr>
      <w:tr w:rsidR="00120001" w:rsidRPr="00120001" w14:paraId="24B3FE75"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2B516F86"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Totalen</w:t>
            </w:r>
          </w:p>
        </w:tc>
        <w:tc>
          <w:tcPr>
            <w:tcW w:w="819" w:type="dxa"/>
            <w:tcBorders>
              <w:top w:val="single" w:sz="12" w:space="0" w:color="auto"/>
              <w:left w:val="single" w:sz="12" w:space="0" w:color="auto"/>
            </w:tcBorders>
            <w:shd w:val="clear" w:color="auto" w:fill="auto"/>
            <w:noWrap/>
            <w:vAlign w:val="bottom"/>
            <w:hideMark/>
          </w:tcPr>
          <w:p w14:paraId="6E303B1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73</w:t>
            </w:r>
          </w:p>
        </w:tc>
        <w:tc>
          <w:tcPr>
            <w:tcW w:w="819" w:type="dxa"/>
            <w:tcBorders>
              <w:top w:val="single" w:sz="12" w:space="0" w:color="auto"/>
              <w:right w:val="single" w:sz="12" w:space="0" w:color="auto"/>
            </w:tcBorders>
            <w:shd w:val="clear" w:color="auto" w:fill="auto"/>
            <w:noWrap/>
            <w:vAlign w:val="bottom"/>
            <w:hideMark/>
          </w:tcPr>
          <w:p w14:paraId="4B57281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20" w:type="dxa"/>
            <w:tcBorders>
              <w:top w:val="single" w:sz="12" w:space="0" w:color="auto"/>
              <w:left w:val="single" w:sz="12" w:space="0" w:color="auto"/>
            </w:tcBorders>
            <w:shd w:val="clear" w:color="auto" w:fill="auto"/>
            <w:noWrap/>
            <w:vAlign w:val="bottom"/>
            <w:hideMark/>
          </w:tcPr>
          <w:p w14:paraId="69AA9CB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128</w:t>
            </w:r>
          </w:p>
        </w:tc>
        <w:tc>
          <w:tcPr>
            <w:tcW w:w="819" w:type="dxa"/>
            <w:tcBorders>
              <w:top w:val="single" w:sz="12" w:space="0" w:color="auto"/>
              <w:right w:val="single" w:sz="12" w:space="0" w:color="auto"/>
            </w:tcBorders>
            <w:shd w:val="clear" w:color="auto" w:fill="auto"/>
            <w:noWrap/>
            <w:vAlign w:val="bottom"/>
            <w:hideMark/>
          </w:tcPr>
          <w:p w14:paraId="514A79C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bottom"/>
            <w:hideMark/>
          </w:tcPr>
          <w:p w14:paraId="312DF58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c>
          <w:tcPr>
            <w:tcW w:w="820" w:type="dxa"/>
            <w:tcBorders>
              <w:top w:val="single" w:sz="12" w:space="0" w:color="auto"/>
              <w:right w:val="single" w:sz="12" w:space="0" w:color="auto"/>
            </w:tcBorders>
            <w:shd w:val="clear" w:color="auto" w:fill="auto"/>
            <w:noWrap/>
            <w:vAlign w:val="bottom"/>
            <w:hideMark/>
          </w:tcPr>
          <w:p w14:paraId="4B31CF2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center"/>
            <w:hideMark/>
          </w:tcPr>
          <w:p w14:paraId="50E5F0F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231</w:t>
            </w:r>
          </w:p>
        </w:tc>
        <w:tc>
          <w:tcPr>
            <w:tcW w:w="820" w:type="dxa"/>
            <w:tcBorders>
              <w:top w:val="single" w:sz="12" w:space="0" w:color="auto"/>
            </w:tcBorders>
            <w:shd w:val="clear" w:color="auto" w:fill="auto"/>
            <w:noWrap/>
            <w:vAlign w:val="bottom"/>
            <w:hideMark/>
          </w:tcPr>
          <w:p w14:paraId="205980E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r>
    </w:tbl>
    <w:p w14:paraId="283599BC" w14:textId="77777777" w:rsidR="00574FB8" w:rsidRPr="00120001" w:rsidRDefault="00574FB8" w:rsidP="00574FB8">
      <w:pPr>
        <w:pStyle w:val="Lijstalinea"/>
        <w:numPr>
          <w:ilvl w:val="0"/>
          <w:numId w:val="19"/>
        </w:numPr>
        <w:spacing w:line="276" w:lineRule="auto"/>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respondenten in de groep.</w:t>
      </w:r>
    </w:p>
    <w:p w14:paraId="2B5782DC" w14:textId="77777777" w:rsidR="00574FB8" w:rsidRPr="00120001" w:rsidRDefault="00574FB8" w:rsidP="00574FB8">
      <w:pPr>
        <w:rPr>
          <w:rFonts w:asciiTheme="minorHAnsi" w:hAnsiTheme="minorHAnsi" w:cstheme="minorHAnsi"/>
          <w:sz w:val="24"/>
          <w:szCs w:val="24"/>
          <w:lang w:eastAsia="x-none"/>
        </w:rPr>
      </w:pPr>
    </w:p>
    <w:p w14:paraId="5744094A" w14:textId="4FE961A2" w:rsidR="00574FB8" w:rsidRPr="00120001" w:rsidRDefault="00527515" w:rsidP="00527515">
      <w:pPr>
        <w:pStyle w:val="Kop2"/>
        <w:keepLines w:val="0"/>
        <w:numPr>
          <w:ilvl w:val="2"/>
          <w:numId w:val="9"/>
        </w:numPr>
        <w:tabs>
          <w:tab w:val="left" w:pos="567"/>
        </w:tabs>
        <w:spacing w:before="200" w:after="120"/>
        <w:ind w:left="709" w:hanging="709"/>
        <w:rPr>
          <w:b/>
          <w:bCs w:val="0"/>
          <w:color w:val="auto"/>
          <w:sz w:val="28"/>
          <w:szCs w:val="28"/>
        </w:rPr>
      </w:pPr>
      <w:r w:rsidRPr="00120001">
        <w:rPr>
          <w:b/>
          <w:bCs w:val="0"/>
          <w:color w:val="auto"/>
          <w:sz w:val="28"/>
          <w:szCs w:val="28"/>
        </w:rPr>
        <w:t xml:space="preserve"> </w:t>
      </w:r>
      <w:bookmarkStart w:id="32" w:name="_Toc141005368"/>
      <w:r w:rsidR="00574FB8" w:rsidRPr="00120001">
        <w:rPr>
          <w:b/>
          <w:bCs w:val="0"/>
          <w:color w:val="auto"/>
          <w:sz w:val="28"/>
          <w:szCs w:val="28"/>
        </w:rPr>
        <w:t xml:space="preserve">Staan uw uitgaven onderdruk door de kosten van boodschappen, </w:t>
      </w:r>
      <w:r w:rsidRPr="00120001">
        <w:rPr>
          <w:b/>
          <w:bCs w:val="0"/>
          <w:color w:val="auto"/>
          <w:sz w:val="28"/>
          <w:szCs w:val="28"/>
        </w:rPr>
        <w:t xml:space="preserve">  </w:t>
      </w:r>
      <w:r w:rsidR="00574FB8" w:rsidRPr="00120001">
        <w:rPr>
          <w:b/>
          <w:bCs w:val="0"/>
          <w:color w:val="auto"/>
          <w:sz w:val="28"/>
          <w:szCs w:val="28"/>
        </w:rPr>
        <w:t>energiekosten( gas, elektra en brandstof)?</w:t>
      </w:r>
      <w:bookmarkEnd w:id="32"/>
    </w:p>
    <w:p w14:paraId="68252DC7" w14:textId="262FFCE3" w:rsidR="00574FB8" w:rsidRPr="00120001" w:rsidRDefault="00574FB8" w:rsidP="00574FB8">
      <w:pPr>
        <w:pStyle w:val="Bijschrift"/>
        <w:keepNext/>
        <w:numPr>
          <w:ilvl w:val="0"/>
          <w:numId w:val="19"/>
        </w:numPr>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16</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antwoorden t.o.v. leeftijdscategorie</w:t>
      </w:r>
    </w:p>
    <w:p w14:paraId="755A1996" w14:textId="77777777" w:rsidR="00574FB8" w:rsidRPr="00120001" w:rsidRDefault="00574FB8" w:rsidP="00574FB8">
      <w:pPr>
        <w:ind w:left="360"/>
        <w:rPr>
          <w:rFonts w:asciiTheme="minorHAnsi" w:hAnsiTheme="minorHAnsi" w:cstheme="minorHAnsi"/>
          <w:sz w:val="24"/>
          <w:szCs w:val="24"/>
        </w:rPr>
      </w:pPr>
    </w:p>
    <w:tbl>
      <w:tblPr>
        <w:tblW w:w="9761"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gridCol w:w="819"/>
        <w:gridCol w:w="820"/>
      </w:tblGrid>
      <w:tr w:rsidR="00120001" w:rsidRPr="00120001" w14:paraId="5034EA1A" w14:textId="77777777" w:rsidTr="00FA48FA">
        <w:trPr>
          <w:trHeight w:val="283"/>
        </w:trPr>
        <w:tc>
          <w:tcPr>
            <w:tcW w:w="3206" w:type="dxa"/>
            <w:vMerge w:val="restart"/>
            <w:tcBorders>
              <w:right w:val="single" w:sz="12" w:space="0" w:color="auto"/>
            </w:tcBorders>
            <w:shd w:val="clear" w:color="auto" w:fill="auto"/>
            <w:noWrap/>
            <w:vAlign w:val="center"/>
          </w:tcPr>
          <w:p w14:paraId="1C9477B8"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Antwoord</w:t>
            </w:r>
          </w:p>
        </w:tc>
        <w:tc>
          <w:tcPr>
            <w:tcW w:w="1638" w:type="dxa"/>
            <w:gridSpan w:val="2"/>
            <w:tcBorders>
              <w:top w:val="nil"/>
              <w:left w:val="single" w:sz="12" w:space="0" w:color="auto"/>
              <w:right w:val="single" w:sz="12" w:space="0" w:color="auto"/>
            </w:tcBorders>
            <w:shd w:val="clear" w:color="auto" w:fill="auto"/>
            <w:vAlign w:val="center"/>
          </w:tcPr>
          <w:p w14:paraId="06C19AC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55 - 70 jaar</w:t>
            </w:r>
          </w:p>
        </w:tc>
        <w:tc>
          <w:tcPr>
            <w:tcW w:w="1639" w:type="dxa"/>
            <w:gridSpan w:val="2"/>
            <w:tcBorders>
              <w:top w:val="nil"/>
              <w:left w:val="single" w:sz="12" w:space="0" w:color="auto"/>
              <w:right w:val="single" w:sz="12" w:space="0" w:color="auto"/>
            </w:tcBorders>
            <w:shd w:val="clear" w:color="auto" w:fill="auto"/>
            <w:vAlign w:val="center"/>
          </w:tcPr>
          <w:p w14:paraId="4C5C4C7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71 - 80 jaar</w:t>
            </w:r>
          </w:p>
        </w:tc>
        <w:tc>
          <w:tcPr>
            <w:tcW w:w="1639" w:type="dxa"/>
            <w:gridSpan w:val="2"/>
            <w:tcBorders>
              <w:top w:val="nil"/>
              <w:left w:val="single" w:sz="12" w:space="0" w:color="auto"/>
              <w:right w:val="single" w:sz="12" w:space="0" w:color="auto"/>
            </w:tcBorders>
            <w:shd w:val="clear" w:color="auto" w:fill="auto"/>
            <w:vAlign w:val="center"/>
          </w:tcPr>
          <w:p w14:paraId="0BEF431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81 jaar en ouder</w:t>
            </w:r>
          </w:p>
        </w:tc>
        <w:tc>
          <w:tcPr>
            <w:tcW w:w="1639" w:type="dxa"/>
            <w:gridSpan w:val="2"/>
            <w:tcBorders>
              <w:left w:val="single" w:sz="12" w:space="0" w:color="auto"/>
            </w:tcBorders>
            <w:shd w:val="clear" w:color="auto" w:fill="auto"/>
            <w:vAlign w:val="center"/>
          </w:tcPr>
          <w:p w14:paraId="74ED572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Alle respondenten</w:t>
            </w:r>
          </w:p>
        </w:tc>
      </w:tr>
      <w:tr w:rsidR="00120001" w:rsidRPr="00120001" w14:paraId="04E1A307" w14:textId="77777777" w:rsidTr="00FA48FA">
        <w:trPr>
          <w:trHeight w:val="283"/>
        </w:trPr>
        <w:tc>
          <w:tcPr>
            <w:tcW w:w="3206" w:type="dxa"/>
            <w:vMerge/>
            <w:tcBorders>
              <w:bottom w:val="single" w:sz="12" w:space="0" w:color="auto"/>
              <w:right w:val="single" w:sz="12" w:space="0" w:color="auto"/>
            </w:tcBorders>
            <w:shd w:val="clear" w:color="auto" w:fill="auto"/>
            <w:noWrap/>
            <w:vAlign w:val="bottom"/>
            <w:hideMark/>
          </w:tcPr>
          <w:p w14:paraId="1905C230"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0CF75DA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08D02AE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3509CC7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53F592B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0F0AA47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26543A3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084AAA7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tcBorders>
            <w:shd w:val="clear" w:color="auto" w:fill="auto"/>
            <w:vAlign w:val="center"/>
            <w:hideMark/>
          </w:tcPr>
          <w:p w14:paraId="337AB0E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3B6C0344"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5F3808DA"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Ja</w:t>
            </w:r>
          </w:p>
        </w:tc>
        <w:tc>
          <w:tcPr>
            <w:tcW w:w="819" w:type="dxa"/>
            <w:tcBorders>
              <w:top w:val="single" w:sz="12" w:space="0" w:color="auto"/>
              <w:left w:val="single" w:sz="12" w:space="0" w:color="auto"/>
            </w:tcBorders>
            <w:shd w:val="clear" w:color="auto" w:fill="auto"/>
            <w:noWrap/>
            <w:vAlign w:val="center"/>
            <w:hideMark/>
          </w:tcPr>
          <w:p w14:paraId="03B86DB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20</w:t>
            </w:r>
          </w:p>
        </w:tc>
        <w:tc>
          <w:tcPr>
            <w:tcW w:w="819" w:type="dxa"/>
            <w:tcBorders>
              <w:top w:val="single" w:sz="12" w:space="0" w:color="auto"/>
              <w:right w:val="single" w:sz="12" w:space="0" w:color="auto"/>
            </w:tcBorders>
            <w:shd w:val="clear" w:color="auto" w:fill="auto"/>
            <w:noWrap/>
            <w:vAlign w:val="bottom"/>
            <w:hideMark/>
          </w:tcPr>
          <w:p w14:paraId="5555A2C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27,4%</w:t>
            </w:r>
          </w:p>
        </w:tc>
        <w:tc>
          <w:tcPr>
            <w:tcW w:w="820" w:type="dxa"/>
            <w:tcBorders>
              <w:top w:val="single" w:sz="12" w:space="0" w:color="auto"/>
              <w:left w:val="single" w:sz="12" w:space="0" w:color="auto"/>
            </w:tcBorders>
            <w:shd w:val="clear" w:color="auto" w:fill="auto"/>
            <w:noWrap/>
            <w:vAlign w:val="center"/>
            <w:hideMark/>
          </w:tcPr>
          <w:p w14:paraId="515286F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29</w:t>
            </w:r>
          </w:p>
        </w:tc>
        <w:tc>
          <w:tcPr>
            <w:tcW w:w="819" w:type="dxa"/>
            <w:tcBorders>
              <w:top w:val="single" w:sz="12" w:space="0" w:color="auto"/>
              <w:right w:val="single" w:sz="12" w:space="0" w:color="auto"/>
            </w:tcBorders>
            <w:shd w:val="clear" w:color="auto" w:fill="auto"/>
            <w:noWrap/>
            <w:vAlign w:val="bottom"/>
            <w:hideMark/>
          </w:tcPr>
          <w:p w14:paraId="6610369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22,7%</w:t>
            </w:r>
          </w:p>
        </w:tc>
        <w:tc>
          <w:tcPr>
            <w:tcW w:w="819" w:type="dxa"/>
            <w:tcBorders>
              <w:top w:val="single" w:sz="12" w:space="0" w:color="auto"/>
              <w:left w:val="single" w:sz="12" w:space="0" w:color="auto"/>
            </w:tcBorders>
            <w:shd w:val="clear" w:color="auto" w:fill="auto"/>
            <w:noWrap/>
            <w:vAlign w:val="center"/>
            <w:hideMark/>
          </w:tcPr>
          <w:p w14:paraId="170B845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w:t>
            </w:r>
          </w:p>
        </w:tc>
        <w:tc>
          <w:tcPr>
            <w:tcW w:w="820" w:type="dxa"/>
            <w:tcBorders>
              <w:top w:val="single" w:sz="12" w:space="0" w:color="auto"/>
              <w:right w:val="single" w:sz="12" w:space="0" w:color="auto"/>
            </w:tcBorders>
            <w:shd w:val="clear" w:color="auto" w:fill="auto"/>
            <w:noWrap/>
            <w:vAlign w:val="bottom"/>
            <w:hideMark/>
          </w:tcPr>
          <w:p w14:paraId="2FE1DC7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13,3%</w:t>
            </w:r>
          </w:p>
        </w:tc>
        <w:tc>
          <w:tcPr>
            <w:tcW w:w="819" w:type="dxa"/>
            <w:tcBorders>
              <w:top w:val="single" w:sz="12" w:space="0" w:color="auto"/>
              <w:left w:val="single" w:sz="12" w:space="0" w:color="auto"/>
            </w:tcBorders>
            <w:shd w:val="clear" w:color="auto" w:fill="auto"/>
            <w:noWrap/>
            <w:vAlign w:val="center"/>
            <w:hideMark/>
          </w:tcPr>
          <w:p w14:paraId="06D4BF8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53</w:t>
            </w:r>
          </w:p>
        </w:tc>
        <w:tc>
          <w:tcPr>
            <w:tcW w:w="820" w:type="dxa"/>
            <w:tcBorders>
              <w:top w:val="single" w:sz="12" w:space="0" w:color="auto"/>
            </w:tcBorders>
            <w:shd w:val="clear" w:color="auto" w:fill="auto"/>
            <w:noWrap/>
            <w:vAlign w:val="bottom"/>
            <w:hideMark/>
          </w:tcPr>
          <w:p w14:paraId="2AC3FA7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22,9%</w:t>
            </w:r>
          </w:p>
        </w:tc>
      </w:tr>
      <w:tr w:rsidR="00120001" w:rsidRPr="00120001" w14:paraId="1CA85010" w14:textId="77777777" w:rsidTr="00FA48FA">
        <w:trPr>
          <w:trHeight w:val="283"/>
        </w:trPr>
        <w:tc>
          <w:tcPr>
            <w:tcW w:w="3206" w:type="dxa"/>
            <w:tcBorders>
              <w:bottom w:val="single" w:sz="4" w:space="0" w:color="auto"/>
              <w:right w:val="single" w:sz="12" w:space="0" w:color="auto"/>
            </w:tcBorders>
            <w:shd w:val="clear" w:color="auto" w:fill="auto"/>
            <w:noWrap/>
            <w:vAlign w:val="bottom"/>
          </w:tcPr>
          <w:p w14:paraId="39C61A5A"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Nee</w:t>
            </w:r>
          </w:p>
        </w:tc>
        <w:tc>
          <w:tcPr>
            <w:tcW w:w="819" w:type="dxa"/>
            <w:tcBorders>
              <w:left w:val="single" w:sz="12" w:space="0" w:color="auto"/>
              <w:bottom w:val="single" w:sz="4" w:space="0" w:color="auto"/>
            </w:tcBorders>
            <w:shd w:val="clear" w:color="auto" w:fill="auto"/>
            <w:noWrap/>
            <w:vAlign w:val="center"/>
          </w:tcPr>
          <w:p w14:paraId="7FEDAF9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37</w:t>
            </w:r>
          </w:p>
        </w:tc>
        <w:tc>
          <w:tcPr>
            <w:tcW w:w="819" w:type="dxa"/>
            <w:tcBorders>
              <w:bottom w:val="single" w:sz="4" w:space="0" w:color="auto"/>
              <w:right w:val="single" w:sz="12" w:space="0" w:color="auto"/>
            </w:tcBorders>
            <w:shd w:val="clear" w:color="auto" w:fill="auto"/>
            <w:noWrap/>
            <w:vAlign w:val="bottom"/>
          </w:tcPr>
          <w:p w14:paraId="5C75CC8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50,7%</w:t>
            </w:r>
          </w:p>
        </w:tc>
        <w:tc>
          <w:tcPr>
            <w:tcW w:w="820" w:type="dxa"/>
            <w:tcBorders>
              <w:left w:val="single" w:sz="12" w:space="0" w:color="auto"/>
              <w:bottom w:val="single" w:sz="4" w:space="0" w:color="auto"/>
            </w:tcBorders>
            <w:shd w:val="clear" w:color="auto" w:fill="auto"/>
            <w:noWrap/>
            <w:vAlign w:val="center"/>
          </w:tcPr>
          <w:p w14:paraId="2E3367E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58</w:t>
            </w:r>
          </w:p>
        </w:tc>
        <w:tc>
          <w:tcPr>
            <w:tcW w:w="819" w:type="dxa"/>
            <w:tcBorders>
              <w:bottom w:val="single" w:sz="4" w:space="0" w:color="auto"/>
              <w:right w:val="single" w:sz="12" w:space="0" w:color="auto"/>
            </w:tcBorders>
            <w:shd w:val="clear" w:color="auto" w:fill="auto"/>
            <w:noWrap/>
            <w:vAlign w:val="bottom"/>
          </w:tcPr>
          <w:p w14:paraId="0526BAA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45,3%</w:t>
            </w:r>
          </w:p>
        </w:tc>
        <w:tc>
          <w:tcPr>
            <w:tcW w:w="819" w:type="dxa"/>
            <w:tcBorders>
              <w:left w:val="single" w:sz="12" w:space="0" w:color="auto"/>
              <w:bottom w:val="single" w:sz="4" w:space="0" w:color="auto"/>
            </w:tcBorders>
            <w:shd w:val="clear" w:color="auto" w:fill="auto"/>
            <w:noWrap/>
            <w:vAlign w:val="center"/>
          </w:tcPr>
          <w:p w14:paraId="39D2699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19</w:t>
            </w:r>
          </w:p>
        </w:tc>
        <w:tc>
          <w:tcPr>
            <w:tcW w:w="820" w:type="dxa"/>
            <w:tcBorders>
              <w:bottom w:val="single" w:sz="4" w:space="0" w:color="auto"/>
              <w:right w:val="single" w:sz="12" w:space="0" w:color="auto"/>
            </w:tcBorders>
            <w:shd w:val="clear" w:color="auto" w:fill="auto"/>
            <w:noWrap/>
            <w:vAlign w:val="bottom"/>
          </w:tcPr>
          <w:p w14:paraId="5828803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63,3%</w:t>
            </w:r>
          </w:p>
        </w:tc>
        <w:tc>
          <w:tcPr>
            <w:tcW w:w="819" w:type="dxa"/>
            <w:tcBorders>
              <w:left w:val="single" w:sz="12" w:space="0" w:color="auto"/>
              <w:bottom w:val="single" w:sz="4" w:space="0" w:color="auto"/>
            </w:tcBorders>
            <w:shd w:val="clear" w:color="auto" w:fill="auto"/>
            <w:noWrap/>
            <w:vAlign w:val="center"/>
          </w:tcPr>
          <w:p w14:paraId="24CAD19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114</w:t>
            </w:r>
          </w:p>
        </w:tc>
        <w:tc>
          <w:tcPr>
            <w:tcW w:w="820" w:type="dxa"/>
            <w:tcBorders>
              <w:bottom w:val="single" w:sz="4" w:space="0" w:color="auto"/>
            </w:tcBorders>
            <w:shd w:val="clear" w:color="auto" w:fill="auto"/>
            <w:noWrap/>
            <w:vAlign w:val="bottom"/>
          </w:tcPr>
          <w:p w14:paraId="13D63B2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49,4%</w:t>
            </w:r>
          </w:p>
        </w:tc>
      </w:tr>
      <w:tr w:rsidR="00120001" w:rsidRPr="00120001" w14:paraId="6A20FED4" w14:textId="77777777" w:rsidTr="00FA48FA">
        <w:trPr>
          <w:trHeight w:val="283"/>
        </w:trPr>
        <w:tc>
          <w:tcPr>
            <w:tcW w:w="3206" w:type="dxa"/>
            <w:tcBorders>
              <w:bottom w:val="single" w:sz="4" w:space="0" w:color="auto"/>
              <w:right w:val="single" w:sz="12" w:space="0" w:color="auto"/>
            </w:tcBorders>
            <w:shd w:val="clear" w:color="auto" w:fill="auto"/>
            <w:noWrap/>
            <w:vAlign w:val="bottom"/>
          </w:tcPr>
          <w:p w14:paraId="00144A30"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Beperkt</w:t>
            </w:r>
          </w:p>
        </w:tc>
        <w:tc>
          <w:tcPr>
            <w:tcW w:w="819" w:type="dxa"/>
            <w:tcBorders>
              <w:left w:val="single" w:sz="12" w:space="0" w:color="auto"/>
              <w:bottom w:val="single" w:sz="4" w:space="0" w:color="auto"/>
            </w:tcBorders>
            <w:shd w:val="clear" w:color="auto" w:fill="auto"/>
            <w:noWrap/>
            <w:vAlign w:val="center"/>
          </w:tcPr>
          <w:p w14:paraId="256EB4C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16</w:t>
            </w:r>
          </w:p>
        </w:tc>
        <w:tc>
          <w:tcPr>
            <w:tcW w:w="819" w:type="dxa"/>
            <w:tcBorders>
              <w:bottom w:val="single" w:sz="4" w:space="0" w:color="auto"/>
              <w:right w:val="single" w:sz="12" w:space="0" w:color="auto"/>
            </w:tcBorders>
            <w:shd w:val="clear" w:color="auto" w:fill="auto"/>
            <w:noWrap/>
            <w:vAlign w:val="bottom"/>
          </w:tcPr>
          <w:p w14:paraId="231A2FF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21,9%</w:t>
            </w:r>
          </w:p>
        </w:tc>
        <w:tc>
          <w:tcPr>
            <w:tcW w:w="820" w:type="dxa"/>
            <w:tcBorders>
              <w:left w:val="single" w:sz="12" w:space="0" w:color="auto"/>
              <w:bottom w:val="single" w:sz="4" w:space="0" w:color="auto"/>
            </w:tcBorders>
            <w:shd w:val="clear" w:color="auto" w:fill="auto"/>
            <w:noWrap/>
            <w:vAlign w:val="center"/>
          </w:tcPr>
          <w:p w14:paraId="3EAF70B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40</w:t>
            </w:r>
          </w:p>
        </w:tc>
        <w:tc>
          <w:tcPr>
            <w:tcW w:w="819" w:type="dxa"/>
            <w:tcBorders>
              <w:bottom w:val="single" w:sz="4" w:space="0" w:color="auto"/>
              <w:right w:val="single" w:sz="12" w:space="0" w:color="auto"/>
            </w:tcBorders>
            <w:shd w:val="clear" w:color="auto" w:fill="auto"/>
            <w:noWrap/>
            <w:vAlign w:val="bottom"/>
          </w:tcPr>
          <w:p w14:paraId="6B83459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31,3%</w:t>
            </w:r>
          </w:p>
        </w:tc>
        <w:tc>
          <w:tcPr>
            <w:tcW w:w="819" w:type="dxa"/>
            <w:tcBorders>
              <w:left w:val="single" w:sz="12" w:space="0" w:color="auto"/>
              <w:bottom w:val="single" w:sz="4" w:space="0" w:color="auto"/>
            </w:tcBorders>
            <w:shd w:val="clear" w:color="auto" w:fill="auto"/>
            <w:noWrap/>
            <w:vAlign w:val="center"/>
          </w:tcPr>
          <w:p w14:paraId="26108A8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w:t>
            </w:r>
          </w:p>
        </w:tc>
        <w:tc>
          <w:tcPr>
            <w:tcW w:w="820" w:type="dxa"/>
            <w:tcBorders>
              <w:bottom w:val="single" w:sz="4" w:space="0" w:color="auto"/>
              <w:right w:val="single" w:sz="12" w:space="0" w:color="auto"/>
            </w:tcBorders>
            <w:shd w:val="clear" w:color="auto" w:fill="auto"/>
            <w:noWrap/>
            <w:vAlign w:val="bottom"/>
          </w:tcPr>
          <w:p w14:paraId="639FB94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23,3%</w:t>
            </w:r>
          </w:p>
        </w:tc>
        <w:tc>
          <w:tcPr>
            <w:tcW w:w="819" w:type="dxa"/>
            <w:tcBorders>
              <w:left w:val="single" w:sz="12" w:space="0" w:color="auto"/>
              <w:bottom w:val="single" w:sz="4" w:space="0" w:color="auto"/>
            </w:tcBorders>
            <w:shd w:val="clear" w:color="auto" w:fill="auto"/>
            <w:noWrap/>
            <w:vAlign w:val="center"/>
          </w:tcPr>
          <w:p w14:paraId="0192ECC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63</w:t>
            </w:r>
          </w:p>
        </w:tc>
        <w:tc>
          <w:tcPr>
            <w:tcW w:w="820" w:type="dxa"/>
            <w:tcBorders>
              <w:bottom w:val="single" w:sz="4" w:space="0" w:color="auto"/>
            </w:tcBorders>
            <w:shd w:val="clear" w:color="auto" w:fill="auto"/>
            <w:noWrap/>
            <w:vAlign w:val="bottom"/>
          </w:tcPr>
          <w:p w14:paraId="7C91381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27,3%</w:t>
            </w:r>
          </w:p>
        </w:tc>
      </w:tr>
      <w:tr w:rsidR="00120001" w:rsidRPr="00120001" w14:paraId="25BE3757"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0EDCECCD"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Niet ingevuld</w:t>
            </w:r>
          </w:p>
        </w:tc>
        <w:tc>
          <w:tcPr>
            <w:tcW w:w="819" w:type="dxa"/>
            <w:tcBorders>
              <w:top w:val="single" w:sz="4" w:space="0" w:color="auto"/>
              <w:left w:val="single" w:sz="12" w:space="0" w:color="auto"/>
              <w:bottom w:val="single" w:sz="4" w:space="0" w:color="auto"/>
            </w:tcBorders>
            <w:shd w:val="clear" w:color="auto" w:fill="auto"/>
            <w:noWrap/>
            <w:vAlign w:val="center"/>
          </w:tcPr>
          <w:p w14:paraId="4C75298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19" w:type="dxa"/>
            <w:tcBorders>
              <w:top w:val="single" w:sz="4" w:space="0" w:color="auto"/>
              <w:bottom w:val="single" w:sz="4" w:space="0" w:color="auto"/>
              <w:right w:val="single" w:sz="12" w:space="0" w:color="auto"/>
            </w:tcBorders>
            <w:shd w:val="clear" w:color="auto" w:fill="auto"/>
            <w:noWrap/>
            <w:vAlign w:val="bottom"/>
          </w:tcPr>
          <w:p w14:paraId="45C6C43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20" w:type="dxa"/>
            <w:tcBorders>
              <w:top w:val="single" w:sz="4" w:space="0" w:color="auto"/>
              <w:left w:val="single" w:sz="12" w:space="0" w:color="auto"/>
              <w:bottom w:val="single" w:sz="4" w:space="0" w:color="auto"/>
            </w:tcBorders>
            <w:shd w:val="clear" w:color="auto" w:fill="auto"/>
            <w:noWrap/>
            <w:vAlign w:val="center"/>
          </w:tcPr>
          <w:p w14:paraId="7563015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4" w:space="0" w:color="auto"/>
              <w:bottom w:val="single" w:sz="4" w:space="0" w:color="auto"/>
              <w:right w:val="single" w:sz="12" w:space="0" w:color="auto"/>
            </w:tcBorders>
            <w:shd w:val="clear" w:color="auto" w:fill="auto"/>
            <w:noWrap/>
            <w:vAlign w:val="bottom"/>
          </w:tcPr>
          <w:p w14:paraId="72386F9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0,8%</w:t>
            </w:r>
          </w:p>
        </w:tc>
        <w:tc>
          <w:tcPr>
            <w:tcW w:w="819" w:type="dxa"/>
            <w:tcBorders>
              <w:top w:val="single" w:sz="4" w:space="0" w:color="auto"/>
              <w:left w:val="single" w:sz="12" w:space="0" w:color="auto"/>
              <w:bottom w:val="single" w:sz="4" w:space="0" w:color="auto"/>
            </w:tcBorders>
            <w:shd w:val="clear" w:color="auto" w:fill="auto"/>
            <w:noWrap/>
            <w:vAlign w:val="center"/>
          </w:tcPr>
          <w:p w14:paraId="7A1E5BE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top w:val="single" w:sz="4" w:space="0" w:color="auto"/>
              <w:bottom w:val="single" w:sz="4" w:space="0" w:color="auto"/>
              <w:right w:val="single" w:sz="12" w:space="0" w:color="auto"/>
            </w:tcBorders>
            <w:shd w:val="clear" w:color="auto" w:fill="auto"/>
            <w:noWrap/>
            <w:vAlign w:val="bottom"/>
          </w:tcPr>
          <w:p w14:paraId="79B8C1F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19" w:type="dxa"/>
            <w:tcBorders>
              <w:top w:val="single" w:sz="4" w:space="0" w:color="auto"/>
              <w:left w:val="single" w:sz="12" w:space="0" w:color="auto"/>
              <w:bottom w:val="single" w:sz="4" w:space="0" w:color="auto"/>
            </w:tcBorders>
            <w:shd w:val="clear" w:color="auto" w:fill="auto"/>
            <w:noWrap/>
            <w:vAlign w:val="center"/>
          </w:tcPr>
          <w:p w14:paraId="3FF56C0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4" w:space="0" w:color="auto"/>
              <w:bottom w:val="single" w:sz="4" w:space="0" w:color="auto"/>
            </w:tcBorders>
            <w:shd w:val="clear" w:color="auto" w:fill="auto"/>
            <w:noWrap/>
            <w:vAlign w:val="bottom"/>
          </w:tcPr>
          <w:p w14:paraId="453F3AC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0,4%</w:t>
            </w:r>
          </w:p>
        </w:tc>
      </w:tr>
      <w:tr w:rsidR="00120001" w:rsidRPr="00120001" w14:paraId="254BB324"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0D5DB8AF"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Totalen</w:t>
            </w:r>
          </w:p>
        </w:tc>
        <w:tc>
          <w:tcPr>
            <w:tcW w:w="819" w:type="dxa"/>
            <w:tcBorders>
              <w:top w:val="single" w:sz="12" w:space="0" w:color="auto"/>
              <w:left w:val="single" w:sz="12" w:space="0" w:color="auto"/>
            </w:tcBorders>
            <w:shd w:val="clear" w:color="auto" w:fill="auto"/>
            <w:noWrap/>
            <w:vAlign w:val="bottom"/>
            <w:hideMark/>
          </w:tcPr>
          <w:p w14:paraId="5F82CE4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73</w:t>
            </w:r>
          </w:p>
        </w:tc>
        <w:tc>
          <w:tcPr>
            <w:tcW w:w="819" w:type="dxa"/>
            <w:tcBorders>
              <w:top w:val="single" w:sz="12" w:space="0" w:color="auto"/>
              <w:right w:val="single" w:sz="12" w:space="0" w:color="auto"/>
            </w:tcBorders>
            <w:shd w:val="clear" w:color="auto" w:fill="auto"/>
            <w:noWrap/>
            <w:vAlign w:val="bottom"/>
            <w:hideMark/>
          </w:tcPr>
          <w:p w14:paraId="382FE57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20" w:type="dxa"/>
            <w:tcBorders>
              <w:top w:val="single" w:sz="12" w:space="0" w:color="auto"/>
              <w:left w:val="single" w:sz="12" w:space="0" w:color="auto"/>
            </w:tcBorders>
            <w:shd w:val="clear" w:color="auto" w:fill="auto"/>
            <w:noWrap/>
            <w:vAlign w:val="bottom"/>
            <w:hideMark/>
          </w:tcPr>
          <w:p w14:paraId="2083BDA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128</w:t>
            </w:r>
          </w:p>
        </w:tc>
        <w:tc>
          <w:tcPr>
            <w:tcW w:w="819" w:type="dxa"/>
            <w:tcBorders>
              <w:top w:val="single" w:sz="12" w:space="0" w:color="auto"/>
              <w:right w:val="single" w:sz="12" w:space="0" w:color="auto"/>
            </w:tcBorders>
            <w:shd w:val="clear" w:color="auto" w:fill="auto"/>
            <w:noWrap/>
            <w:vAlign w:val="bottom"/>
            <w:hideMark/>
          </w:tcPr>
          <w:p w14:paraId="790EC5C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bottom"/>
            <w:hideMark/>
          </w:tcPr>
          <w:p w14:paraId="46C6E3B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c>
          <w:tcPr>
            <w:tcW w:w="820" w:type="dxa"/>
            <w:tcBorders>
              <w:top w:val="single" w:sz="12" w:space="0" w:color="auto"/>
              <w:right w:val="single" w:sz="12" w:space="0" w:color="auto"/>
            </w:tcBorders>
            <w:shd w:val="clear" w:color="auto" w:fill="auto"/>
            <w:noWrap/>
            <w:vAlign w:val="bottom"/>
            <w:hideMark/>
          </w:tcPr>
          <w:p w14:paraId="571A13A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center"/>
            <w:hideMark/>
          </w:tcPr>
          <w:p w14:paraId="1E71E94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231</w:t>
            </w:r>
          </w:p>
        </w:tc>
        <w:tc>
          <w:tcPr>
            <w:tcW w:w="820" w:type="dxa"/>
            <w:tcBorders>
              <w:top w:val="single" w:sz="12" w:space="0" w:color="auto"/>
            </w:tcBorders>
            <w:shd w:val="clear" w:color="auto" w:fill="auto"/>
            <w:noWrap/>
            <w:vAlign w:val="bottom"/>
            <w:hideMark/>
          </w:tcPr>
          <w:p w14:paraId="130E43C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r>
    </w:tbl>
    <w:p w14:paraId="6424313C" w14:textId="77777777" w:rsidR="00574FB8" w:rsidRDefault="00574FB8" w:rsidP="00574FB8">
      <w:pPr>
        <w:pStyle w:val="Lijstalinea"/>
        <w:numPr>
          <w:ilvl w:val="0"/>
          <w:numId w:val="19"/>
        </w:numPr>
        <w:spacing w:line="276" w:lineRule="auto"/>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respondenten in de groep.</w:t>
      </w:r>
    </w:p>
    <w:p w14:paraId="45631C08" w14:textId="08008EC2" w:rsidR="00642C4A" w:rsidRDefault="00642C4A">
      <w:pPr>
        <w:rPr>
          <w:rFonts w:asciiTheme="minorHAnsi" w:hAnsiTheme="minorHAnsi" w:cstheme="minorHAnsi"/>
          <w:sz w:val="24"/>
          <w:szCs w:val="24"/>
        </w:rPr>
      </w:pPr>
      <w:r>
        <w:rPr>
          <w:rFonts w:asciiTheme="minorHAnsi" w:hAnsiTheme="minorHAnsi" w:cstheme="minorHAnsi"/>
          <w:sz w:val="24"/>
          <w:szCs w:val="24"/>
        </w:rPr>
        <w:br w:type="page"/>
      </w:r>
    </w:p>
    <w:p w14:paraId="18715C41" w14:textId="77777777" w:rsidR="00642C4A" w:rsidRPr="00120001" w:rsidRDefault="00642C4A" w:rsidP="00642C4A">
      <w:pPr>
        <w:pStyle w:val="Lijstalinea"/>
        <w:spacing w:line="276" w:lineRule="auto"/>
        <w:rPr>
          <w:rFonts w:asciiTheme="minorHAnsi" w:hAnsiTheme="minorHAnsi" w:cstheme="minorHAnsi"/>
          <w:sz w:val="24"/>
          <w:szCs w:val="24"/>
          <w:lang w:eastAsia="x-none"/>
        </w:rPr>
      </w:pPr>
    </w:p>
    <w:p w14:paraId="5B81BDBC" w14:textId="0D2FF2C1" w:rsidR="00574FB8" w:rsidRPr="00120001" w:rsidRDefault="00642C4A" w:rsidP="00574FB8">
      <w:pPr>
        <w:pStyle w:val="Kop2"/>
        <w:keepLines w:val="0"/>
        <w:numPr>
          <w:ilvl w:val="1"/>
          <w:numId w:val="9"/>
        </w:numPr>
        <w:tabs>
          <w:tab w:val="left" w:pos="567"/>
        </w:tabs>
        <w:spacing w:before="200" w:after="120"/>
        <w:rPr>
          <w:b/>
          <w:bCs w:val="0"/>
          <w:color w:val="auto"/>
          <w:sz w:val="28"/>
          <w:szCs w:val="28"/>
        </w:rPr>
      </w:pPr>
      <w:bookmarkStart w:id="33" w:name="_Toc141005369"/>
      <w:r>
        <w:rPr>
          <w:b/>
          <w:bCs w:val="0"/>
          <w:color w:val="auto"/>
          <w:sz w:val="28"/>
          <w:szCs w:val="28"/>
        </w:rPr>
        <w:t xml:space="preserve"> </w:t>
      </w:r>
      <w:r w:rsidR="00574FB8" w:rsidRPr="00120001">
        <w:rPr>
          <w:b/>
          <w:bCs w:val="0"/>
          <w:color w:val="auto"/>
          <w:sz w:val="28"/>
          <w:szCs w:val="28"/>
        </w:rPr>
        <w:t>Algemene opmerkingen en suggesties met betrekking tot dit onderwerp</w:t>
      </w:r>
      <w:r w:rsidR="00527515" w:rsidRPr="00120001">
        <w:rPr>
          <w:b/>
          <w:bCs w:val="0"/>
          <w:color w:val="auto"/>
          <w:sz w:val="28"/>
          <w:szCs w:val="28"/>
        </w:rPr>
        <w:t>.</w:t>
      </w:r>
      <w:bookmarkEnd w:id="33"/>
    </w:p>
    <w:p w14:paraId="1B58C791" w14:textId="77777777" w:rsidR="00574FB8" w:rsidRPr="00120001"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Ook hier is een grote variëteit aan antwoorden verkregen. Ook hier zijn deze daarom in categorieën ingedeeld. Deze categorieën zijn:</w:t>
      </w:r>
    </w:p>
    <w:p w14:paraId="37ECB93A"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rPr>
        <w:t>Blanco: Het veld is niet ingevuld of er is geantwoord met ”geen suggesties”.</w:t>
      </w:r>
    </w:p>
    <w:p w14:paraId="0F8ABEB7"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rPr>
        <w:t>Begeleiding overheid: Antwoorden zoals; gebruik het een loket model, houd rekening met de communicatieve vaardigheden (digitaal, schriftelijk, mondeling) van de burger, gemis van de menselijke maat zowel bij de overheid als instanties.</w:t>
      </w:r>
    </w:p>
    <w:p w14:paraId="58C32162"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rPr>
        <w:t>Enquête; kritiek op taalgebruik, hiaten, de uitgaven worden bepaald door de kosten en dergelijke.</w:t>
      </w:r>
    </w:p>
    <w:p w14:paraId="50E4A190"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rPr>
        <w:t>Onzekerheid; inkomen versus toenemende kosten, wat gebeurt er als de partner wegvalt terwijl de ouderwetse man/vrouw taakverdeling aanwezig is. energie in de toekomst, komende generatie versus verlaging welvaart, beslissingen (financieel) te nemen door mantelzorger, tekort aan zorg, gemis aan voorzieningen in de kleine kernen en dergelijke.</w:t>
      </w:r>
    </w:p>
    <w:p w14:paraId="6E16FFE7"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rPr>
        <w:t>Overheid divers; verhoging belasting hoge inkomens, gemis aan lange termijnvisie en dergelijke.</w:t>
      </w:r>
    </w:p>
    <w:p w14:paraId="03644505" w14:textId="4823E49B" w:rsidR="00527515" w:rsidRPr="00120001" w:rsidRDefault="00574FB8" w:rsidP="00574FB8">
      <w:pPr>
        <w:pStyle w:val="Lijstalinea"/>
        <w:numPr>
          <w:ilvl w:val="0"/>
          <w:numId w:val="19"/>
        </w:numPr>
        <w:spacing w:line="276" w:lineRule="auto"/>
        <w:rPr>
          <w:rFonts w:asciiTheme="minorHAnsi" w:hAnsiTheme="minorHAnsi" w:cstheme="minorHAnsi"/>
          <w:sz w:val="24"/>
          <w:szCs w:val="24"/>
        </w:rPr>
      </w:pPr>
      <w:r w:rsidRPr="00120001">
        <w:rPr>
          <w:rFonts w:asciiTheme="minorHAnsi" w:hAnsiTheme="minorHAnsi" w:cstheme="minorHAnsi"/>
          <w:sz w:val="24"/>
          <w:szCs w:val="24"/>
        </w:rPr>
        <w:t>Alles oké; respondenten hebben hun zaakjes goed geregeld, voor hen het Zwitser-leven gevoel.</w:t>
      </w:r>
    </w:p>
    <w:p w14:paraId="38B88D49" w14:textId="287CFD69" w:rsidR="00574FB8" w:rsidRPr="00120001" w:rsidRDefault="00574FB8" w:rsidP="00574FB8">
      <w:pPr>
        <w:pStyle w:val="Bijschrift"/>
        <w:keepNext/>
        <w:numPr>
          <w:ilvl w:val="0"/>
          <w:numId w:val="19"/>
        </w:numPr>
        <w:jc w:val="center"/>
        <w:rPr>
          <w:rFonts w:asciiTheme="minorHAnsi" w:hAnsiTheme="minorHAnsi" w:cstheme="minorHAnsi"/>
          <w:sz w:val="24"/>
          <w:szCs w:val="24"/>
        </w:rPr>
      </w:pPr>
      <w:r w:rsidRPr="00120001">
        <w:rPr>
          <w:rFonts w:asciiTheme="minorHAnsi" w:hAnsiTheme="minorHAnsi" w:cstheme="minorHAnsi"/>
          <w:sz w:val="24"/>
          <w:szCs w:val="24"/>
        </w:rPr>
        <w:t xml:space="preserve">Tabel </w:t>
      </w:r>
      <w:r w:rsidRPr="00120001">
        <w:rPr>
          <w:rFonts w:asciiTheme="minorHAnsi" w:hAnsiTheme="minorHAnsi" w:cstheme="minorHAnsi"/>
          <w:sz w:val="24"/>
          <w:szCs w:val="24"/>
        </w:rPr>
        <w:fldChar w:fldCharType="begin"/>
      </w:r>
      <w:r w:rsidRPr="00120001">
        <w:rPr>
          <w:rFonts w:asciiTheme="minorHAnsi" w:hAnsiTheme="minorHAnsi" w:cstheme="minorHAnsi"/>
          <w:sz w:val="24"/>
          <w:szCs w:val="24"/>
        </w:rPr>
        <w:instrText xml:space="preserve"> SEQ Tabel \* ARABIC </w:instrText>
      </w:r>
      <w:r w:rsidRPr="00120001">
        <w:rPr>
          <w:rFonts w:asciiTheme="minorHAnsi" w:hAnsiTheme="minorHAnsi" w:cstheme="minorHAnsi"/>
          <w:sz w:val="24"/>
          <w:szCs w:val="24"/>
        </w:rPr>
        <w:fldChar w:fldCharType="separate"/>
      </w:r>
      <w:r w:rsidR="00120001">
        <w:rPr>
          <w:rFonts w:asciiTheme="minorHAnsi" w:hAnsiTheme="minorHAnsi" w:cstheme="minorHAnsi"/>
          <w:noProof/>
          <w:sz w:val="24"/>
          <w:szCs w:val="24"/>
        </w:rPr>
        <w:t>17</w:t>
      </w:r>
      <w:r w:rsidRPr="00120001">
        <w:rPr>
          <w:rFonts w:asciiTheme="minorHAnsi" w:hAnsiTheme="minorHAnsi" w:cstheme="minorHAnsi"/>
          <w:noProof/>
          <w:sz w:val="24"/>
          <w:szCs w:val="24"/>
        </w:rPr>
        <w:fldChar w:fldCharType="end"/>
      </w:r>
      <w:r w:rsidRPr="00120001">
        <w:rPr>
          <w:rFonts w:asciiTheme="minorHAnsi" w:hAnsiTheme="minorHAnsi" w:cstheme="minorHAnsi"/>
          <w:sz w:val="24"/>
          <w:szCs w:val="24"/>
        </w:rPr>
        <w:t>: suggestie categorie t.o.v. leeftijdscategorie</w:t>
      </w:r>
    </w:p>
    <w:p w14:paraId="1B10F367" w14:textId="77777777" w:rsidR="00574FB8" w:rsidRPr="00120001" w:rsidRDefault="00574FB8" w:rsidP="00574FB8">
      <w:pPr>
        <w:ind w:left="360"/>
        <w:rPr>
          <w:rFonts w:asciiTheme="minorHAnsi" w:hAnsiTheme="minorHAnsi" w:cstheme="minorHAnsi"/>
          <w:sz w:val="24"/>
          <w:szCs w:val="24"/>
        </w:rPr>
      </w:pPr>
    </w:p>
    <w:tbl>
      <w:tblPr>
        <w:tblW w:w="9761"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819"/>
        <w:gridCol w:w="819"/>
        <w:gridCol w:w="820"/>
        <w:gridCol w:w="819"/>
        <w:gridCol w:w="819"/>
        <w:gridCol w:w="820"/>
        <w:gridCol w:w="819"/>
        <w:gridCol w:w="820"/>
      </w:tblGrid>
      <w:tr w:rsidR="00120001" w:rsidRPr="00120001" w14:paraId="49C4FB12" w14:textId="77777777" w:rsidTr="00FA48FA">
        <w:trPr>
          <w:trHeight w:val="283"/>
        </w:trPr>
        <w:tc>
          <w:tcPr>
            <w:tcW w:w="3206" w:type="dxa"/>
            <w:vMerge w:val="restart"/>
            <w:tcBorders>
              <w:right w:val="single" w:sz="12" w:space="0" w:color="auto"/>
            </w:tcBorders>
            <w:shd w:val="clear" w:color="auto" w:fill="auto"/>
            <w:noWrap/>
            <w:vAlign w:val="center"/>
          </w:tcPr>
          <w:p w14:paraId="74566DA3"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Categorie antwoord</w:t>
            </w:r>
          </w:p>
        </w:tc>
        <w:tc>
          <w:tcPr>
            <w:tcW w:w="1638" w:type="dxa"/>
            <w:gridSpan w:val="2"/>
            <w:tcBorders>
              <w:top w:val="nil"/>
              <w:left w:val="single" w:sz="12" w:space="0" w:color="auto"/>
              <w:right w:val="single" w:sz="12" w:space="0" w:color="auto"/>
            </w:tcBorders>
            <w:shd w:val="clear" w:color="auto" w:fill="auto"/>
            <w:vAlign w:val="center"/>
          </w:tcPr>
          <w:p w14:paraId="32B9016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55 - 70 jaar</w:t>
            </w:r>
          </w:p>
        </w:tc>
        <w:tc>
          <w:tcPr>
            <w:tcW w:w="1639" w:type="dxa"/>
            <w:gridSpan w:val="2"/>
            <w:tcBorders>
              <w:top w:val="nil"/>
              <w:left w:val="single" w:sz="12" w:space="0" w:color="auto"/>
              <w:right w:val="single" w:sz="12" w:space="0" w:color="auto"/>
            </w:tcBorders>
            <w:shd w:val="clear" w:color="auto" w:fill="auto"/>
            <w:vAlign w:val="center"/>
          </w:tcPr>
          <w:p w14:paraId="7E77713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71 - 80 jaar</w:t>
            </w:r>
          </w:p>
        </w:tc>
        <w:tc>
          <w:tcPr>
            <w:tcW w:w="1639" w:type="dxa"/>
            <w:gridSpan w:val="2"/>
            <w:tcBorders>
              <w:top w:val="nil"/>
              <w:left w:val="single" w:sz="12" w:space="0" w:color="auto"/>
              <w:right w:val="single" w:sz="12" w:space="0" w:color="auto"/>
            </w:tcBorders>
            <w:shd w:val="clear" w:color="auto" w:fill="auto"/>
            <w:vAlign w:val="center"/>
          </w:tcPr>
          <w:p w14:paraId="473EDF3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81 jaar en ouder</w:t>
            </w:r>
          </w:p>
        </w:tc>
        <w:tc>
          <w:tcPr>
            <w:tcW w:w="1639" w:type="dxa"/>
            <w:gridSpan w:val="2"/>
            <w:tcBorders>
              <w:left w:val="single" w:sz="12" w:space="0" w:color="auto"/>
            </w:tcBorders>
            <w:shd w:val="clear" w:color="auto" w:fill="auto"/>
            <w:vAlign w:val="center"/>
          </w:tcPr>
          <w:p w14:paraId="5205F64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Alle respondenten</w:t>
            </w:r>
          </w:p>
        </w:tc>
      </w:tr>
      <w:tr w:rsidR="00120001" w:rsidRPr="00120001" w14:paraId="269D70A3" w14:textId="77777777" w:rsidTr="00FA48FA">
        <w:trPr>
          <w:trHeight w:val="283"/>
        </w:trPr>
        <w:tc>
          <w:tcPr>
            <w:tcW w:w="3206" w:type="dxa"/>
            <w:vMerge/>
            <w:tcBorders>
              <w:bottom w:val="single" w:sz="12" w:space="0" w:color="auto"/>
              <w:right w:val="single" w:sz="12" w:space="0" w:color="auto"/>
            </w:tcBorders>
            <w:shd w:val="clear" w:color="auto" w:fill="auto"/>
            <w:noWrap/>
            <w:vAlign w:val="bottom"/>
            <w:hideMark/>
          </w:tcPr>
          <w:p w14:paraId="24E0CB1D" w14:textId="77777777" w:rsidR="00574FB8" w:rsidRPr="00120001" w:rsidRDefault="00574FB8" w:rsidP="00FA48FA">
            <w:pPr>
              <w:rPr>
                <w:rFonts w:asciiTheme="minorHAnsi" w:hAnsiTheme="minorHAnsi" w:cstheme="minorHAnsi"/>
                <w:sz w:val="24"/>
                <w:szCs w:val="24"/>
              </w:rPr>
            </w:pPr>
          </w:p>
        </w:tc>
        <w:tc>
          <w:tcPr>
            <w:tcW w:w="819" w:type="dxa"/>
            <w:tcBorders>
              <w:top w:val="nil"/>
              <w:left w:val="single" w:sz="12" w:space="0" w:color="auto"/>
              <w:bottom w:val="single" w:sz="12" w:space="0" w:color="auto"/>
            </w:tcBorders>
            <w:shd w:val="clear" w:color="auto" w:fill="auto"/>
            <w:vAlign w:val="center"/>
            <w:hideMark/>
          </w:tcPr>
          <w:p w14:paraId="5EDCEEC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5CC0261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20" w:type="dxa"/>
            <w:tcBorders>
              <w:top w:val="nil"/>
              <w:left w:val="single" w:sz="12" w:space="0" w:color="auto"/>
              <w:bottom w:val="single" w:sz="12" w:space="0" w:color="auto"/>
            </w:tcBorders>
            <w:shd w:val="clear" w:color="auto" w:fill="auto"/>
            <w:vAlign w:val="center"/>
            <w:hideMark/>
          </w:tcPr>
          <w:p w14:paraId="5281771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19" w:type="dxa"/>
            <w:tcBorders>
              <w:top w:val="nil"/>
              <w:bottom w:val="single" w:sz="12" w:space="0" w:color="auto"/>
              <w:right w:val="single" w:sz="12" w:space="0" w:color="auto"/>
            </w:tcBorders>
            <w:shd w:val="clear" w:color="auto" w:fill="auto"/>
            <w:vAlign w:val="center"/>
            <w:hideMark/>
          </w:tcPr>
          <w:p w14:paraId="4BC1FB6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6BD58C2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right w:val="single" w:sz="12" w:space="0" w:color="auto"/>
            </w:tcBorders>
            <w:shd w:val="clear" w:color="auto" w:fill="auto"/>
            <w:vAlign w:val="center"/>
            <w:hideMark/>
          </w:tcPr>
          <w:p w14:paraId="7A6EC52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c>
          <w:tcPr>
            <w:tcW w:w="819" w:type="dxa"/>
            <w:tcBorders>
              <w:top w:val="nil"/>
              <w:left w:val="single" w:sz="12" w:space="0" w:color="auto"/>
              <w:bottom w:val="single" w:sz="12" w:space="0" w:color="auto"/>
            </w:tcBorders>
            <w:shd w:val="clear" w:color="auto" w:fill="auto"/>
            <w:vAlign w:val="center"/>
            <w:hideMark/>
          </w:tcPr>
          <w:p w14:paraId="068E554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aantal</w:t>
            </w:r>
          </w:p>
        </w:tc>
        <w:tc>
          <w:tcPr>
            <w:tcW w:w="820" w:type="dxa"/>
            <w:tcBorders>
              <w:top w:val="nil"/>
              <w:bottom w:val="single" w:sz="12" w:space="0" w:color="auto"/>
            </w:tcBorders>
            <w:shd w:val="clear" w:color="auto" w:fill="auto"/>
            <w:vAlign w:val="center"/>
            <w:hideMark/>
          </w:tcPr>
          <w:p w14:paraId="1D6AD5E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w:t>
            </w:r>
            <w:r w:rsidRPr="00120001">
              <w:rPr>
                <w:rFonts w:asciiTheme="minorHAnsi" w:hAnsiTheme="minorHAnsi" w:cstheme="minorHAnsi"/>
                <w:sz w:val="24"/>
                <w:szCs w:val="24"/>
                <w:vertAlign w:val="superscript"/>
              </w:rPr>
              <w:t>(1)</w:t>
            </w:r>
          </w:p>
        </w:tc>
      </w:tr>
      <w:tr w:rsidR="00120001" w:rsidRPr="00120001" w14:paraId="4A9E7105"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00F6F602"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Blanco</w:t>
            </w:r>
          </w:p>
        </w:tc>
        <w:tc>
          <w:tcPr>
            <w:tcW w:w="819" w:type="dxa"/>
            <w:tcBorders>
              <w:top w:val="single" w:sz="12" w:space="0" w:color="auto"/>
              <w:left w:val="single" w:sz="12" w:space="0" w:color="auto"/>
            </w:tcBorders>
            <w:shd w:val="clear" w:color="auto" w:fill="auto"/>
            <w:noWrap/>
            <w:vAlign w:val="center"/>
            <w:hideMark/>
          </w:tcPr>
          <w:p w14:paraId="1D48679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54</w:t>
            </w:r>
          </w:p>
        </w:tc>
        <w:tc>
          <w:tcPr>
            <w:tcW w:w="819" w:type="dxa"/>
            <w:tcBorders>
              <w:top w:val="single" w:sz="12" w:space="0" w:color="auto"/>
              <w:right w:val="single" w:sz="12" w:space="0" w:color="auto"/>
            </w:tcBorders>
            <w:shd w:val="clear" w:color="auto" w:fill="auto"/>
            <w:noWrap/>
            <w:vAlign w:val="bottom"/>
            <w:hideMark/>
          </w:tcPr>
          <w:p w14:paraId="7DBA126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74,0%</w:t>
            </w:r>
          </w:p>
        </w:tc>
        <w:tc>
          <w:tcPr>
            <w:tcW w:w="820" w:type="dxa"/>
            <w:tcBorders>
              <w:top w:val="single" w:sz="12" w:space="0" w:color="auto"/>
              <w:left w:val="single" w:sz="12" w:space="0" w:color="auto"/>
            </w:tcBorders>
            <w:shd w:val="clear" w:color="auto" w:fill="auto"/>
            <w:noWrap/>
            <w:vAlign w:val="center"/>
            <w:hideMark/>
          </w:tcPr>
          <w:p w14:paraId="6660A78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87</w:t>
            </w:r>
          </w:p>
        </w:tc>
        <w:tc>
          <w:tcPr>
            <w:tcW w:w="819" w:type="dxa"/>
            <w:tcBorders>
              <w:top w:val="single" w:sz="12" w:space="0" w:color="auto"/>
              <w:right w:val="single" w:sz="12" w:space="0" w:color="auto"/>
            </w:tcBorders>
            <w:shd w:val="clear" w:color="auto" w:fill="auto"/>
            <w:noWrap/>
            <w:vAlign w:val="bottom"/>
            <w:hideMark/>
          </w:tcPr>
          <w:p w14:paraId="2508182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68,0%</w:t>
            </w:r>
          </w:p>
        </w:tc>
        <w:tc>
          <w:tcPr>
            <w:tcW w:w="819" w:type="dxa"/>
            <w:tcBorders>
              <w:top w:val="single" w:sz="12" w:space="0" w:color="auto"/>
              <w:left w:val="single" w:sz="12" w:space="0" w:color="auto"/>
            </w:tcBorders>
            <w:shd w:val="clear" w:color="auto" w:fill="auto"/>
            <w:noWrap/>
            <w:vAlign w:val="center"/>
            <w:hideMark/>
          </w:tcPr>
          <w:p w14:paraId="42933A6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24</w:t>
            </w:r>
          </w:p>
        </w:tc>
        <w:tc>
          <w:tcPr>
            <w:tcW w:w="820" w:type="dxa"/>
            <w:tcBorders>
              <w:top w:val="single" w:sz="12" w:space="0" w:color="auto"/>
              <w:right w:val="single" w:sz="12" w:space="0" w:color="auto"/>
            </w:tcBorders>
            <w:shd w:val="clear" w:color="auto" w:fill="auto"/>
            <w:noWrap/>
            <w:vAlign w:val="bottom"/>
            <w:hideMark/>
          </w:tcPr>
          <w:p w14:paraId="2535528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80,0%</w:t>
            </w:r>
          </w:p>
        </w:tc>
        <w:tc>
          <w:tcPr>
            <w:tcW w:w="819" w:type="dxa"/>
            <w:tcBorders>
              <w:top w:val="single" w:sz="12" w:space="0" w:color="auto"/>
              <w:left w:val="single" w:sz="12" w:space="0" w:color="auto"/>
            </w:tcBorders>
            <w:shd w:val="clear" w:color="auto" w:fill="auto"/>
            <w:noWrap/>
            <w:vAlign w:val="center"/>
            <w:hideMark/>
          </w:tcPr>
          <w:p w14:paraId="09AB99E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165</w:t>
            </w:r>
          </w:p>
        </w:tc>
        <w:tc>
          <w:tcPr>
            <w:tcW w:w="820" w:type="dxa"/>
            <w:tcBorders>
              <w:top w:val="single" w:sz="12" w:space="0" w:color="auto"/>
            </w:tcBorders>
            <w:shd w:val="clear" w:color="auto" w:fill="auto"/>
            <w:noWrap/>
            <w:vAlign w:val="bottom"/>
            <w:hideMark/>
          </w:tcPr>
          <w:p w14:paraId="173AECE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71,4%</w:t>
            </w:r>
          </w:p>
        </w:tc>
      </w:tr>
      <w:tr w:rsidR="00120001" w:rsidRPr="00120001" w14:paraId="04F417EA" w14:textId="77777777" w:rsidTr="00FA48FA">
        <w:trPr>
          <w:trHeight w:val="283"/>
        </w:trPr>
        <w:tc>
          <w:tcPr>
            <w:tcW w:w="3206" w:type="dxa"/>
            <w:tcBorders>
              <w:bottom w:val="single" w:sz="4" w:space="0" w:color="auto"/>
              <w:right w:val="single" w:sz="12" w:space="0" w:color="auto"/>
            </w:tcBorders>
            <w:shd w:val="clear" w:color="auto" w:fill="auto"/>
            <w:noWrap/>
            <w:vAlign w:val="bottom"/>
          </w:tcPr>
          <w:p w14:paraId="3B629B44"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Begeleiding overheid</w:t>
            </w:r>
          </w:p>
        </w:tc>
        <w:tc>
          <w:tcPr>
            <w:tcW w:w="819" w:type="dxa"/>
            <w:tcBorders>
              <w:left w:val="single" w:sz="12" w:space="0" w:color="auto"/>
              <w:bottom w:val="single" w:sz="4" w:space="0" w:color="auto"/>
            </w:tcBorders>
            <w:shd w:val="clear" w:color="auto" w:fill="auto"/>
            <w:noWrap/>
            <w:vAlign w:val="center"/>
          </w:tcPr>
          <w:p w14:paraId="50EB605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19" w:type="dxa"/>
            <w:tcBorders>
              <w:bottom w:val="single" w:sz="4" w:space="0" w:color="auto"/>
              <w:right w:val="single" w:sz="12" w:space="0" w:color="auto"/>
            </w:tcBorders>
            <w:shd w:val="clear" w:color="auto" w:fill="auto"/>
            <w:noWrap/>
            <w:vAlign w:val="bottom"/>
          </w:tcPr>
          <w:p w14:paraId="70DC8F6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2,7%</w:t>
            </w:r>
          </w:p>
        </w:tc>
        <w:tc>
          <w:tcPr>
            <w:tcW w:w="820" w:type="dxa"/>
            <w:tcBorders>
              <w:left w:val="single" w:sz="12" w:space="0" w:color="auto"/>
              <w:bottom w:val="single" w:sz="4" w:space="0" w:color="auto"/>
            </w:tcBorders>
            <w:shd w:val="clear" w:color="auto" w:fill="auto"/>
            <w:noWrap/>
            <w:vAlign w:val="center"/>
          </w:tcPr>
          <w:p w14:paraId="58761E0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8</w:t>
            </w:r>
          </w:p>
        </w:tc>
        <w:tc>
          <w:tcPr>
            <w:tcW w:w="819" w:type="dxa"/>
            <w:tcBorders>
              <w:bottom w:val="single" w:sz="4" w:space="0" w:color="auto"/>
              <w:right w:val="single" w:sz="12" w:space="0" w:color="auto"/>
            </w:tcBorders>
            <w:shd w:val="clear" w:color="auto" w:fill="auto"/>
            <w:noWrap/>
            <w:vAlign w:val="bottom"/>
          </w:tcPr>
          <w:p w14:paraId="466C15C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6,3%</w:t>
            </w:r>
          </w:p>
        </w:tc>
        <w:tc>
          <w:tcPr>
            <w:tcW w:w="819" w:type="dxa"/>
            <w:tcBorders>
              <w:left w:val="single" w:sz="12" w:space="0" w:color="auto"/>
              <w:bottom w:val="single" w:sz="4" w:space="0" w:color="auto"/>
            </w:tcBorders>
            <w:shd w:val="clear" w:color="auto" w:fill="auto"/>
            <w:noWrap/>
            <w:vAlign w:val="center"/>
          </w:tcPr>
          <w:p w14:paraId="3B8BE4C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bottom w:val="single" w:sz="4" w:space="0" w:color="auto"/>
              <w:right w:val="single" w:sz="12" w:space="0" w:color="auto"/>
            </w:tcBorders>
            <w:shd w:val="clear" w:color="auto" w:fill="auto"/>
            <w:noWrap/>
            <w:vAlign w:val="bottom"/>
          </w:tcPr>
          <w:p w14:paraId="00D3B72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3,3%</w:t>
            </w:r>
          </w:p>
        </w:tc>
        <w:tc>
          <w:tcPr>
            <w:tcW w:w="819" w:type="dxa"/>
            <w:tcBorders>
              <w:left w:val="single" w:sz="12" w:space="0" w:color="auto"/>
              <w:bottom w:val="single" w:sz="4" w:space="0" w:color="auto"/>
            </w:tcBorders>
            <w:shd w:val="clear" w:color="auto" w:fill="auto"/>
            <w:noWrap/>
            <w:vAlign w:val="center"/>
          </w:tcPr>
          <w:p w14:paraId="552704E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11</w:t>
            </w:r>
          </w:p>
        </w:tc>
        <w:tc>
          <w:tcPr>
            <w:tcW w:w="820" w:type="dxa"/>
            <w:tcBorders>
              <w:bottom w:val="single" w:sz="4" w:space="0" w:color="auto"/>
            </w:tcBorders>
            <w:shd w:val="clear" w:color="auto" w:fill="auto"/>
            <w:noWrap/>
            <w:vAlign w:val="bottom"/>
          </w:tcPr>
          <w:p w14:paraId="54F2E2D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4,8%</w:t>
            </w:r>
          </w:p>
        </w:tc>
      </w:tr>
      <w:tr w:rsidR="00120001" w:rsidRPr="00120001" w14:paraId="17F87CAD"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23461106"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Enquête</w:t>
            </w:r>
          </w:p>
        </w:tc>
        <w:tc>
          <w:tcPr>
            <w:tcW w:w="819" w:type="dxa"/>
            <w:tcBorders>
              <w:top w:val="single" w:sz="4" w:space="0" w:color="auto"/>
              <w:left w:val="single" w:sz="12" w:space="0" w:color="auto"/>
              <w:bottom w:val="single" w:sz="4" w:space="0" w:color="auto"/>
            </w:tcBorders>
            <w:shd w:val="clear" w:color="auto" w:fill="auto"/>
            <w:noWrap/>
            <w:vAlign w:val="center"/>
          </w:tcPr>
          <w:p w14:paraId="5207E2A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top w:val="single" w:sz="4" w:space="0" w:color="auto"/>
              <w:bottom w:val="single" w:sz="4" w:space="0" w:color="auto"/>
              <w:right w:val="single" w:sz="12" w:space="0" w:color="auto"/>
            </w:tcBorders>
            <w:shd w:val="clear" w:color="auto" w:fill="auto"/>
            <w:noWrap/>
            <w:vAlign w:val="bottom"/>
          </w:tcPr>
          <w:p w14:paraId="138FFC5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4,1%</w:t>
            </w:r>
          </w:p>
        </w:tc>
        <w:tc>
          <w:tcPr>
            <w:tcW w:w="820" w:type="dxa"/>
            <w:tcBorders>
              <w:top w:val="single" w:sz="4" w:space="0" w:color="auto"/>
              <w:left w:val="single" w:sz="12" w:space="0" w:color="auto"/>
              <w:bottom w:val="single" w:sz="4" w:space="0" w:color="auto"/>
            </w:tcBorders>
            <w:shd w:val="clear" w:color="auto" w:fill="auto"/>
            <w:noWrap/>
            <w:vAlign w:val="center"/>
          </w:tcPr>
          <w:p w14:paraId="15D041E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19" w:type="dxa"/>
            <w:tcBorders>
              <w:top w:val="single" w:sz="4" w:space="0" w:color="auto"/>
              <w:bottom w:val="single" w:sz="4" w:space="0" w:color="auto"/>
              <w:right w:val="single" w:sz="12" w:space="0" w:color="auto"/>
            </w:tcBorders>
            <w:shd w:val="clear" w:color="auto" w:fill="auto"/>
            <w:noWrap/>
            <w:vAlign w:val="bottom"/>
          </w:tcPr>
          <w:p w14:paraId="717C88B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1,6%</w:t>
            </w:r>
          </w:p>
        </w:tc>
        <w:tc>
          <w:tcPr>
            <w:tcW w:w="819" w:type="dxa"/>
            <w:tcBorders>
              <w:top w:val="single" w:sz="4" w:space="0" w:color="auto"/>
              <w:left w:val="single" w:sz="12" w:space="0" w:color="auto"/>
              <w:bottom w:val="single" w:sz="4" w:space="0" w:color="auto"/>
            </w:tcBorders>
            <w:shd w:val="clear" w:color="auto" w:fill="auto"/>
            <w:noWrap/>
            <w:vAlign w:val="center"/>
          </w:tcPr>
          <w:p w14:paraId="5195B9D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top w:val="single" w:sz="4" w:space="0" w:color="auto"/>
              <w:bottom w:val="single" w:sz="4" w:space="0" w:color="auto"/>
              <w:right w:val="single" w:sz="12" w:space="0" w:color="auto"/>
            </w:tcBorders>
            <w:shd w:val="clear" w:color="auto" w:fill="auto"/>
            <w:noWrap/>
            <w:vAlign w:val="bottom"/>
          </w:tcPr>
          <w:p w14:paraId="7807FD9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19" w:type="dxa"/>
            <w:tcBorders>
              <w:top w:val="single" w:sz="4" w:space="0" w:color="auto"/>
              <w:left w:val="single" w:sz="12" w:space="0" w:color="auto"/>
              <w:bottom w:val="single" w:sz="4" w:space="0" w:color="auto"/>
            </w:tcBorders>
            <w:shd w:val="clear" w:color="auto" w:fill="auto"/>
            <w:noWrap/>
            <w:vAlign w:val="center"/>
          </w:tcPr>
          <w:p w14:paraId="6599884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5</w:t>
            </w:r>
          </w:p>
        </w:tc>
        <w:tc>
          <w:tcPr>
            <w:tcW w:w="820" w:type="dxa"/>
            <w:tcBorders>
              <w:top w:val="single" w:sz="4" w:space="0" w:color="auto"/>
              <w:bottom w:val="single" w:sz="4" w:space="0" w:color="auto"/>
            </w:tcBorders>
            <w:shd w:val="clear" w:color="auto" w:fill="auto"/>
            <w:noWrap/>
            <w:vAlign w:val="bottom"/>
          </w:tcPr>
          <w:p w14:paraId="4E0E5C5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2,2%</w:t>
            </w:r>
          </w:p>
        </w:tc>
      </w:tr>
      <w:tr w:rsidR="00120001" w:rsidRPr="00120001" w14:paraId="3DDCB058"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32D3A5E1"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Onzekerheid</w:t>
            </w:r>
          </w:p>
        </w:tc>
        <w:tc>
          <w:tcPr>
            <w:tcW w:w="819" w:type="dxa"/>
            <w:tcBorders>
              <w:top w:val="single" w:sz="4" w:space="0" w:color="auto"/>
              <w:left w:val="single" w:sz="12" w:space="0" w:color="auto"/>
              <w:bottom w:val="single" w:sz="4" w:space="0" w:color="auto"/>
            </w:tcBorders>
            <w:shd w:val="clear" w:color="auto" w:fill="auto"/>
            <w:noWrap/>
            <w:vAlign w:val="center"/>
          </w:tcPr>
          <w:p w14:paraId="7C8F88F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w:t>
            </w:r>
          </w:p>
        </w:tc>
        <w:tc>
          <w:tcPr>
            <w:tcW w:w="819" w:type="dxa"/>
            <w:tcBorders>
              <w:top w:val="single" w:sz="4" w:space="0" w:color="auto"/>
              <w:bottom w:val="single" w:sz="4" w:space="0" w:color="auto"/>
              <w:right w:val="single" w:sz="12" w:space="0" w:color="auto"/>
            </w:tcBorders>
            <w:shd w:val="clear" w:color="auto" w:fill="auto"/>
            <w:noWrap/>
            <w:vAlign w:val="bottom"/>
          </w:tcPr>
          <w:p w14:paraId="29858E7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13,7%</w:t>
            </w:r>
          </w:p>
        </w:tc>
        <w:tc>
          <w:tcPr>
            <w:tcW w:w="820" w:type="dxa"/>
            <w:tcBorders>
              <w:top w:val="single" w:sz="4" w:space="0" w:color="auto"/>
              <w:left w:val="single" w:sz="12" w:space="0" w:color="auto"/>
              <w:bottom w:val="single" w:sz="4" w:space="0" w:color="auto"/>
            </w:tcBorders>
            <w:shd w:val="clear" w:color="auto" w:fill="auto"/>
            <w:noWrap/>
            <w:vAlign w:val="center"/>
          </w:tcPr>
          <w:p w14:paraId="03B67FD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w:t>
            </w:r>
          </w:p>
        </w:tc>
        <w:tc>
          <w:tcPr>
            <w:tcW w:w="819" w:type="dxa"/>
            <w:tcBorders>
              <w:top w:val="single" w:sz="4" w:space="0" w:color="auto"/>
              <w:bottom w:val="single" w:sz="4" w:space="0" w:color="auto"/>
              <w:right w:val="single" w:sz="12" w:space="0" w:color="auto"/>
            </w:tcBorders>
            <w:shd w:val="clear" w:color="auto" w:fill="auto"/>
            <w:noWrap/>
            <w:vAlign w:val="bottom"/>
          </w:tcPr>
          <w:p w14:paraId="0B53E99A"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18,0%</w:t>
            </w:r>
          </w:p>
        </w:tc>
        <w:tc>
          <w:tcPr>
            <w:tcW w:w="819" w:type="dxa"/>
            <w:tcBorders>
              <w:top w:val="single" w:sz="4" w:space="0" w:color="auto"/>
              <w:left w:val="single" w:sz="12" w:space="0" w:color="auto"/>
              <w:bottom w:val="single" w:sz="4" w:space="0" w:color="auto"/>
            </w:tcBorders>
            <w:shd w:val="clear" w:color="auto" w:fill="auto"/>
            <w:noWrap/>
            <w:vAlign w:val="center"/>
          </w:tcPr>
          <w:p w14:paraId="2D3561C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w:t>
            </w:r>
          </w:p>
        </w:tc>
        <w:tc>
          <w:tcPr>
            <w:tcW w:w="820" w:type="dxa"/>
            <w:tcBorders>
              <w:top w:val="single" w:sz="4" w:space="0" w:color="auto"/>
              <w:bottom w:val="single" w:sz="4" w:space="0" w:color="auto"/>
              <w:right w:val="single" w:sz="12" w:space="0" w:color="auto"/>
            </w:tcBorders>
            <w:shd w:val="clear" w:color="auto" w:fill="auto"/>
            <w:noWrap/>
            <w:vAlign w:val="bottom"/>
          </w:tcPr>
          <w:p w14:paraId="73F50F4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13,3%</w:t>
            </w:r>
          </w:p>
        </w:tc>
        <w:tc>
          <w:tcPr>
            <w:tcW w:w="819" w:type="dxa"/>
            <w:tcBorders>
              <w:top w:val="single" w:sz="4" w:space="0" w:color="auto"/>
              <w:left w:val="single" w:sz="12" w:space="0" w:color="auto"/>
              <w:bottom w:val="single" w:sz="4" w:space="0" w:color="auto"/>
            </w:tcBorders>
            <w:shd w:val="clear" w:color="auto" w:fill="auto"/>
            <w:noWrap/>
            <w:vAlign w:val="center"/>
          </w:tcPr>
          <w:p w14:paraId="1B57AD3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37</w:t>
            </w:r>
          </w:p>
        </w:tc>
        <w:tc>
          <w:tcPr>
            <w:tcW w:w="820" w:type="dxa"/>
            <w:tcBorders>
              <w:top w:val="single" w:sz="4" w:space="0" w:color="auto"/>
              <w:bottom w:val="single" w:sz="4" w:space="0" w:color="auto"/>
            </w:tcBorders>
            <w:shd w:val="clear" w:color="auto" w:fill="auto"/>
            <w:noWrap/>
            <w:vAlign w:val="bottom"/>
          </w:tcPr>
          <w:p w14:paraId="0D9C3CFF"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16,0%</w:t>
            </w:r>
          </w:p>
        </w:tc>
      </w:tr>
      <w:tr w:rsidR="00120001" w:rsidRPr="00120001" w14:paraId="663B1B70" w14:textId="77777777" w:rsidTr="00FA48FA">
        <w:trPr>
          <w:trHeight w:val="283"/>
        </w:trPr>
        <w:tc>
          <w:tcPr>
            <w:tcW w:w="3206" w:type="dxa"/>
            <w:tcBorders>
              <w:top w:val="single" w:sz="4" w:space="0" w:color="auto"/>
              <w:bottom w:val="single" w:sz="4" w:space="0" w:color="auto"/>
              <w:right w:val="single" w:sz="12" w:space="0" w:color="auto"/>
            </w:tcBorders>
            <w:shd w:val="clear" w:color="auto" w:fill="auto"/>
            <w:noWrap/>
            <w:vAlign w:val="bottom"/>
          </w:tcPr>
          <w:p w14:paraId="5665F22A"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Overheid divers</w:t>
            </w:r>
          </w:p>
        </w:tc>
        <w:tc>
          <w:tcPr>
            <w:tcW w:w="819" w:type="dxa"/>
            <w:tcBorders>
              <w:top w:val="single" w:sz="4" w:space="0" w:color="auto"/>
              <w:left w:val="single" w:sz="12" w:space="0" w:color="auto"/>
              <w:bottom w:val="single" w:sz="4" w:space="0" w:color="auto"/>
            </w:tcBorders>
            <w:shd w:val="clear" w:color="auto" w:fill="auto"/>
            <w:noWrap/>
            <w:vAlign w:val="center"/>
          </w:tcPr>
          <w:p w14:paraId="2008191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19" w:type="dxa"/>
            <w:tcBorders>
              <w:top w:val="single" w:sz="4" w:space="0" w:color="auto"/>
              <w:bottom w:val="single" w:sz="4" w:space="0" w:color="auto"/>
              <w:right w:val="single" w:sz="12" w:space="0" w:color="auto"/>
            </w:tcBorders>
            <w:shd w:val="clear" w:color="auto" w:fill="auto"/>
            <w:noWrap/>
            <w:vAlign w:val="bottom"/>
          </w:tcPr>
          <w:p w14:paraId="71B6528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1,4%</w:t>
            </w:r>
          </w:p>
        </w:tc>
        <w:tc>
          <w:tcPr>
            <w:tcW w:w="820" w:type="dxa"/>
            <w:tcBorders>
              <w:top w:val="single" w:sz="4" w:space="0" w:color="auto"/>
              <w:left w:val="single" w:sz="12" w:space="0" w:color="auto"/>
              <w:bottom w:val="single" w:sz="4" w:space="0" w:color="auto"/>
            </w:tcBorders>
            <w:shd w:val="clear" w:color="auto" w:fill="auto"/>
            <w:noWrap/>
            <w:vAlign w:val="center"/>
          </w:tcPr>
          <w:p w14:paraId="7A89DFF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w:t>
            </w:r>
          </w:p>
        </w:tc>
        <w:tc>
          <w:tcPr>
            <w:tcW w:w="819" w:type="dxa"/>
            <w:tcBorders>
              <w:top w:val="single" w:sz="4" w:space="0" w:color="auto"/>
              <w:bottom w:val="single" w:sz="4" w:space="0" w:color="auto"/>
              <w:right w:val="single" w:sz="12" w:space="0" w:color="auto"/>
            </w:tcBorders>
            <w:shd w:val="clear" w:color="auto" w:fill="auto"/>
            <w:noWrap/>
            <w:vAlign w:val="bottom"/>
          </w:tcPr>
          <w:p w14:paraId="1661BA36"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4,7%</w:t>
            </w:r>
          </w:p>
        </w:tc>
        <w:tc>
          <w:tcPr>
            <w:tcW w:w="819" w:type="dxa"/>
            <w:tcBorders>
              <w:top w:val="single" w:sz="4" w:space="0" w:color="auto"/>
              <w:left w:val="single" w:sz="12" w:space="0" w:color="auto"/>
              <w:bottom w:val="single" w:sz="4" w:space="0" w:color="auto"/>
            </w:tcBorders>
            <w:shd w:val="clear" w:color="auto" w:fill="auto"/>
            <w:noWrap/>
            <w:vAlign w:val="center"/>
          </w:tcPr>
          <w:p w14:paraId="3E31550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w:t>
            </w:r>
          </w:p>
        </w:tc>
        <w:tc>
          <w:tcPr>
            <w:tcW w:w="820" w:type="dxa"/>
            <w:tcBorders>
              <w:top w:val="single" w:sz="4" w:space="0" w:color="auto"/>
              <w:bottom w:val="single" w:sz="4" w:space="0" w:color="auto"/>
              <w:right w:val="single" w:sz="12" w:space="0" w:color="auto"/>
            </w:tcBorders>
            <w:shd w:val="clear" w:color="auto" w:fill="auto"/>
            <w:noWrap/>
            <w:vAlign w:val="bottom"/>
          </w:tcPr>
          <w:p w14:paraId="0596C15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0,0%</w:t>
            </w:r>
          </w:p>
        </w:tc>
        <w:tc>
          <w:tcPr>
            <w:tcW w:w="819" w:type="dxa"/>
            <w:tcBorders>
              <w:top w:val="single" w:sz="4" w:space="0" w:color="auto"/>
              <w:left w:val="single" w:sz="12" w:space="0" w:color="auto"/>
              <w:bottom w:val="single" w:sz="4" w:space="0" w:color="auto"/>
            </w:tcBorders>
            <w:shd w:val="clear" w:color="auto" w:fill="auto"/>
            <w:noWrap/>
            <w:vAlign w:val="center"/>
          </w:tcPr>
          <w:p w14:paraId="0384B08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w:t>
            </w:r>
          </w:p>
        </w:tc>
        <w:tc>
          <w:tcPr>
            <w:tcW w:w="820" w:type="dxa"/>
            <w:tcBorders>
              <w:top w:val="single" w:sz="4" w:space="0" w:color="auto"/>
              <w:bottom w:val="single" w:sz="4" w:space="0" w:color="auto"/>
            </w:tcBorders>
            <w:shd w:val="clear" w:color="auto" w:fill="auto"/>
            <w:noWrap/>
            <w:vAlign w:val="bottom"/>
          </w:tcPr>
          <w:p w14:paraId="1474F72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r>
      <w:tr w:rsidR="00120001" w:rsidRPr="00120001" w14:paraId="62344CF4" w14:textId="77777777" w:rsidTr="00FA48FA">
        <w:trPr>
          <w:trHeight w:val="283"/>
        </w:trPr>
        <w:tc>
          <w:tcPr>
            <w:tcW w:w="3206" w:type="dxa"/>
            <w:tcBorders>
              <w:top w:val="single" w:sz="4" w:space="0" w:color="auto"/>
              <w:bottom w:val="single" w:sz="12" w:space="0" w:color="auto"/>
              <w:right w:val="single" w:sz="12" w:space="0" w:color="auto"/>
            </w:tcBorders>
            <w:shd w:val="clear" w:color="auto" w:fill="auto"/>
            <w:noWrap/>
            <w:vAlign w:val="bottom"/>
          </w:tcPr>
          <w:p w14:paraId="04988A55"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Alles oké</w:t>
            </w:r>
          </w:p>
        </w:tc>
        <w:tc>
          <w:tcPr>
            <w:tcW w:w="819" w:type="dxa"/>
            <w:tcBorders>
              <w:top w:val="single" w:sz="4" w:space="0" w:color="auto"/>
              <w:left w:val="single" w:sz="12" w:space="0" w:color="auto"/>
              <w:bottom w:val="single" w:sz="12" w:space="0" w:color="auto"/>
            </w:tcBorders>
            <w:shd w:val="clear" w:color="auto" w:fill="auto"/>
            <w:noWrap/>
            <w:vAlign w:val="center"/>
          </w:tcPr>
          <w:p w14:paraId="6AFF8EE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w:t>
            </w:r>
          </w:p>
        </w:tc>
        <w:tc>
          <w:tcPr>
            <w:tcW w:w="819" w:type="dxa"/>
            <w:tcBorders>
              <w:top w:val="single" w:sz="4" w:space="0" w:color="auto"/>
              <w:bottom w:val="single" w:sz="12" w:space="0" w:color="auto"/>
              <w:right w:val="single" w:sz="12" w:space="0" w:color="auto"/>
            </w:tcBorders>
            <w:shd w:val="clear" w:color="auto" w:fill="auto"/>
            <w:noWrap/>
            <w:vAlign w:val="bottom"/>
          </w:tcPr>
          <w:p w14:paraId="691A44AD"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4,1%</w:t>
            </w:r>
          </w:p>
        </w:tc>
        <w:tc>
          <w:tcPr>
            <w:tcW w:w="820" w:type="dxa"/>
            <w:tcBorders>
              <w:top w:val="single" w:sz="4" w:space="0" w:color="auto"/>
              <w:left w:val="single" w:sz="12" w:space="0" w:color="auto"/>
              <w:bottom w:val="single" w:sz="12" w:space="0" w:color="auto"/>
            </w:tcBorders>
            <w:shd w:val="clear" w:color="auto" w:fill="auto"/>
            <w:noWrap/>
            <w:vAlign w:val="center"/>
          </w:tcPr>
          <w:p w14:paraId="2FC99E5B"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w:t>
            </w:r>
          </w:p>
        </w:tc>
        <w:tc>
          <w:tcPr>
            <w:tcW w:w="819" w:type="dxa"/>
            <w:tcBorders>
              <w:top w:val="single" w:sz="4" w:space="0" w:color="auto"/>
              <w:bottom w:val="single" w:sz="12" w:space="0" w:color="auto"/>
              <w:right w:val="single" w:sz="12" w:space="0" w:color="auto"/>
            </w:tcBorders>
            <w:shd w:val="clear" w:color="auto" w:fill="auto"/>
            <w:noWrap/>
            <w:vAlign w:val="bottom"/>
          </w:tcPr>
          <w:p w14:paraId="64CCC60C"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1,6%</w:t>
            </w:r>
          </w:p>
        </w:tc>
        <w:tc>
          <w:tcPr>
            <w:tcW w:w="819" w:type="dxa"/>
            <w:tcBorders>
              <w:top w:val="single" w:sz="4" w:space="0" w:color="auto"/>
              <w:left w:val="single" w:sz="12" w:space="0" w:color="auto"/>
              <w:bottom w:val="single" w:sz="12" w:space="0" w:color="auto"/>
            </w:tcBorders>
            <w:shd w:val="clear" w:color="auto" w:fill="auto"/>
            <w:noWrap/>
            <w:vAlign w:val="center"/>
          </w:tcPr>
          <w:p w14:paraId="1ED6B505"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w:t>
            </w:r>
          </w:p>
        </w:tc>
        <w:tc>
          <w:tcPr>
            <w:tcW w:w="820" w:type="dxa"/>
            <w:tcBorders>
              <w:top w:val="single" w:sz="4" w:space="0" w:color="auto"/>
              <w:bottom w:val="single" w:sz="12" w:space="0" w:color="auto"/>
              <w:right w:val="single" w:sz="12" w:space="0" w:color="auto"/>
            </w:tcBorders>
            <w:shd w:val="clear" w:color="auto" w:fill="auto"/>
            <w:noWrap/>
            <w:vAlign w:val="bottom"/>
          </w:tcPr>
          <w:p w14:paraId="2DEB418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3,3%</w:t>
            </w:r>
          </w:p>
        </w:tc>
        <w:tc>
          <w:tcPr>
            <w:tcW w:w="819" w:type="dxa"/>
            <w:tcBorders>
              <w:top w:val="single" w:sz="4" w:space="0" w:color="auto"/>
              <w:left w:val="single" w:sz="12" w:space="0" w:color="auto"/>
              <w:bottom w:val="single" w:sz="12" w:space="0" w:color="auto"/>
            </w:tcBorders>
            <w:shd w:val="clear" w:color="auto" w:fill="auto"/>
            <w:noWrap/>
            <w:vAlign w:val="center"/>
          </w:tcPr>
          <w:p w14:paraId="353EBC07"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6</w:t>
            </w:r>
          </w:p>
        </w:tc>
        <w:tc>
          <w:tcPr>
            <w:tcW w:w="820" w:type="dxa"/>
            <w:tcBorders>
              <w:top w:val="single" w:sz="4" w:space="0" w:color="auto"/>
              <w:bottom w:val="single" w:sz="12" w:space="0" w:color="auto"/>
            </w:tcBorders>
            <w:shd w:val="clear" w:color="auto" w:fill="auto"/>
            <w:noWrap/>
            <w:vAlign w:val="bottom"/>
          </w:tcPr>
          <w:p w14:paraId="42C03168"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2,6%</w:t>
            </w:r>
          </w:p>
        </w:tc>
      </w:tr>
      <w:tr w:rsidR="00120001" w:rsidRPr="00120001" w14:paraId="42BCE064" w14:textId="77777777" w:rsidTr="00FA48FA">
        <w:trPr>
          <w:trHeight w:val="283"/>
        </w:trPr>
        <w:tc>
          <w:tcPr>
            <w:tcW w:w="3206" w:type="dxa"/>
            <w:tcBorders>
              <w:top w:val="single" w:sz="12" w:space="0" w:color="auto"/>
              <w:right w:val="single" w:sz="12" w:space="0" w:color="auto"/>
            </w:tcBorders>
            <w:shd w:val="clear" w:color="auto" w:fill="auto"/>
            <w:noWrap/>
            <w:vAlign w:val="bottom"/>
            <w:hideMark/>
          </w:tcPr>
          <w:p w14:paraId="0B79153E" w14:textId="77777777" w:rsidR="00574FB8" w:rsidRPr="00120001" w:rsidRDefault="00574FB8" w:rsidP="00FA48FA">
            <w:pPr>
              <w:rPr>
                <w:rFonts w:asciiTheme="minorHAnsi" w:hAnsiTheme="minorHAnsi" w:cstheme="minorHAnsi"/>
                <w:sz w:val="24"/>
                <w:szCs w:val="24"/>
              </w:rPr>
            </w:pPr>
            <w:r w:rsidRPr="00120001">
              <w:rPr>
                <w:rFonts w:asciiTheme="minorHAnsi" w:hAnsiTheme="minorHAnsi" w:cstheme="minorHAnsi"/>
                <w:sz w:val="24"/>
                <w:szCs w:val="24"/>
              </w:rPr>
              <w:t>Totalen</w:t>
            </w:r>
          </w:p>
        </w:tc>
        <w:tc>
          <w:tcPr>
            <w:tcW w:w="819" w:type="dxa"/>
            <w:tcBorders>
              <w:top w:val="single" w:sz="12" w:space="0" w:color="auto"/>
              <w:left w:val="single" w:sz="12" w:space="0" w:color="auto"/>
            </w:tcBorders>
            <w:shd w:val="clear" w:color="auto" w:fill="auto"/>
            <w:noWrap/>
            <w:vAlign w:val="bottom"/>
            <w:hideMark/>
          </w:tcPr>
          <w:p w14:paraId="3F30B4E1"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73</w:t>
            </w:r>
          </w:p>
        </w:tc>
        <w:tc>
          <w:tcPr>
            <w:tcW w:w="819" w:type="dxa"/>
            <w:tcBorders>
              <w:top w:val="single" w:sz="12" w:space="0" w:color="auto"/>
              <w:right w:val="single" w:sz="12" w:space="0" w:color="auto"/>
            </w:tcBorders>
            <w:shd w:val="clear" w:color="auto" w:fill="auto"/>
            <w:noWrap/>
            <w:vAlign w:val="bottom"/>
            <w:hideMark/>
          </w:tcPr>
          <w:p w14:paraId="4A97EEE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20" w:type="dxa"/>
            <w:tcBorders>
              <w:top w:val="single" w:sz="12" w:space="0" w:color="auto"/>
              <w:left w:val="single" w:sz="12" w:space="0" w:color="auto"/>
            </w:tcBorders>
            <w:shd w:val="clear" w:color="auto" w:fill="auto"/>
            <w:noWrap/>
            <w:vAlign w:val="bottom"/>
            <w:hideMark/>
          </w:tcPr>
          <w:p w14:paraId="41B52BF3"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128</w:t>
            </w:r>
          </w:p>
        </w:tc>
        <w:tc>
          <w:tcPr>
            <w:tcW w:w="819" w:type="dxa"/>
            <w:tcBorders>
              <w:top w:val="single" w:sz="12" w:space="0" w:color="auto"/>
              <w:right w:val="single" w:sz="12" w:space="0" w:color="auto"/>
            </w:tcBorders>
            <w:shd w:val="clear" w:color="auto" w:fill="auto"/>
            <w:noWrap/>
            <w:vAlign w:val="bottom"/>
            <w:hideMark/>
          </w:tcPr>
          <w:p w14:paraId="5E63D1CE"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bottom"/>
            <w:hideMark/>
          </w:tcPr>
          <w:p w14:paraId="3674C572"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30</w:t>
            </w:r>
          </w:p>
        </w:tc>
        <w:tc>
          <w:tcPr>
            <w:tcW w:w="820" w:type="dxa"/>
            <w:tcBorders>
              <w:top w:val="single" w:sz="12" w:space="0" w:color="auto"/>
              <w:right w:val="single" w:sz="12" w:space="0" w:color="auto"/>
            </w:tcBorders>
            <w:shd w:val="clear" w:color="auto" w:fill="auto"/>
            <w:noWrap/>
            <w:vAlign w:val="bottom"/>
            <w:hideMark/>
          </w:tcPr>
          <w:p w14:paraId="38C778B0"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c>
          <w:tcPr>
            <w:tcW w:w="819" w:type="dxa"/>
            <w:tcBorders>
              <w:top w:val="single" w:sz="12" w:space="0" w:color="auto"/>
              <w:left w:val="single" w:sz="12" w:space="0" w:color="auto"/>
            </w:tcBorders>
            <w:shd w:val="clear" w:color="auto" w:fill="auto"/>
            <w:noWrap/>
            <w:vAlign w:val="center"/>
            <w:hideMark/>
          </w:tcPr>
          <w:p w14:paraId="576DBC59"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231</w:t>
            </w:r>
          </w:p>
        </w:tc>
        <w:tc>
          <w:tcPr>
            <w:tcW w:w="820" w:type="dxa"/>
            <w:tcBorders>
              <w:top w:val="single" w:sz="12" w:space="0" w:color="auto"/>
            </w:tcBorders>
            <w:shd w:val="clear" w:color="auto" w:fill="auto"/>
            <w:noWrap/>
            <w:vAlign w:val="bottom"/>
            <w:hideMark/>
          </w:tcPr>
          <w:p w14:paraId="27DF75F4" w14:textId="77777777" w:rsidR="00574FB8" w:rsidRPr="00120001" w:rsidRDefault="00574FB8" w:rsidP="00FA48FA">
            <w:pPr>
              <w:jc w:val="center"/>
              <w:rPr>
                <w:rFonts w:asciiTheme="minorHAnsi" w:hAnsiTheme="minorHAnsi" w:cstheme="minorHAnsi"/>
                <w:sz w:val="24"/>
                <w:szCs w:val="24"/>
              </w:rPr>
            </w:pPr>
            <w:r w:rsidRPr="00120001">
              <w:rPr>
                <w:rFonts w:asciiTheme="minorHAnsi" w:hAnsiTheme="minorHAnsi" w:cstheme="minorHAnsi"/>
                <w:sz w:val="24"/>
                <w:szCs w:val="24"/>
              </w:rPr>
              <w:t>100%</w:t>
            </w:r>
          </w:p>
        </w:tc>
      </w:tr>
    </w:tbl>
    <w:p w14:paraId="62F9327E" w14:textId="77777777" w:rsidR="00574FB8" w:rsidRDefault="00574FB8" w:rsidP="00574FB8">
      <w:pPr>
        <w:pStyle w:val="Lijstalinea"/>
        <w:numPr>
          <w:ilvl w:val="0"/>
          <w:numId w:val="19"/>
        </w:numPr>
        <w:spacing w:line="276" w:lineRule="auto"/>
        <w:jc w:val="right"/>
        <w:rPr>
          <w:rFonts w:asciiTheme="minorHAnsi" w:hAnsiTheme="minorHAnsi" w:cstheme="minorHAnsi"/>
          <w:sz w:val="24"/>
          <w:szCs w:val="24"/>
          <w:lang w:eastAsia="x-none"/>
        </w:rPr>
      </w:pPr>
      <w:r w:rsidRPr="00120001">
        <w:rPr>
          <w:rFonts w:asciiTheme="minorHAnsi" w:hAnsiTheme="minorHAnsi" w:cstheme="minorHAnsi"/>
          <w:sz w:val="24"/>
          <w:szCs w:val="24"/>
          <w:vertAlign w:val="superscript"/>
        </w:rPr>
        <w:t xml:space="preserve">(1)  </w:t>
      </w:r>
      <w:r w:rsidRPr="00120001">
        <w:rPr>
          <w:rFonts w:asciiTheme="minorHAnsi" w:hAnsiTheme="minorHAnsi" w:cstheme="minorHAnsi"/>
          <w:sz w:val="24"/>
          <w:szCs w:val="24"/>
        </w:rPr>
        <w:t>percentages t.o.v. totaal aantal respondenten in de groep.</w:t>
      </w:r>
    </w:p>
    <w:p w14:paraId="23E2EA61" w14:textId="1F1801F1" w:rsidR="00642C4A" w:rsidRDefault="00642C4A">
      <w:pPr>
        <w:rPr>
          <w:rFonts w:asciiTheme="minorHAnsi" w:hAnsiTheme="minorHAnsi" w:cstheme="minorHAnsi"/>
          <w:sz w:val="24"/>
          <w:szCs w:val="24"/>
          <w:lang w:eastAsia="x-none"/>
        </w:rPr>
      </w:pPr>
      <w:r>
        <w:rPr>
          <w:rFonts w:asciiTheme="minorHAnsi" w:hAnsiTheme="minorHAnsi" w:cstheme="minorHAnsi"/>
          <w:sz w:val="24"/>
          <w:szCs w:val="24"/>
          <w:lang w:eastAsia="x-none"/>
        </w:rPr>
        <w:br w:type="page"/>
      </w:r>
    </w:p>
    <w:p w14:paraId="770F3EE2" w14:textId="77777777" w:rsidR="00642C4A" w:rsidRPr="00642C4A" w:rsidRDefault="00642C4A" w:rsidP="00642C4A">
      <w:pPr>
        <w:spacing w:line="276" w:lineRule="auto"/>
        <w:jc w:val="right"/>
        <w:rPr>
          <w:rFonts w:asciiTheme="minorHAnsi" w:hAnsiTheme="minorHAnsi" w:cstheme="minorHAnsi"/>
          <w:sz w:val="24"/>
          <w:szCs w:val="24"/>
          <w:lang w:eastAsia="x-none"/>
        </w:rPr>
      </w:pPr>
    </w:p>
    <w:p w14:paraId="0D1307A2" w14:textId="2A0220D0" w:rsidR="00574FB8" w:rsidRPr="00120001" w:rsidRDefault="00574FB8" w:rsidP="00574FB8">
      <w:pPr>
        <w:pStyle w:val="Kop1"/>
        <w:keepLines w:val="0"/>
        <w:numPr>
          <w:ilvl w:val="0"/>
          <w:numId w:val="9"/>
        </w:numPr>
        <w:spacing w:after="60"/>
        <w:rPr>
          <w:b/>
          <w:bCs w:val="0"/>
          <w:color w:val="auto"/>
        </w:rPr>
      </w:pPr>
      <w:bookmarkStart w:id="34" w:name="_Toc141005370"/>
      <w:r w:rsidRPr="00120001">
        <w:rPr>
          <w:b/>
          <w:bCs w:val="0"/>
          <w:color w:val="auto"/>
        </w:rPr>
        <w:t>Beschouwing van de resultaten</w:t>
      </w:r>
      <w:r w:rsidR="00527515" w:rsidRPr="00120001">
        <w:rPr>
          <w:b/>
          <w:bCs w:val="0"/>
          <w:color w:val="auto"/>
        </w:rPr>
        <w:t>.</w:t>
      </w:r>
      <w:bookmarkEnd w:id="34"/>
    </w:p>
    <w:p w14:paraId="2E188EFF" w14:textId="030BEDFA" w:rsidR="00574FB8" w:rsidRPr="00120001" w:rsidRDefault="00574FB8" w:rsidP="00574FB8">
      <w:pPr>
        <w:pStyle w:val="Kop2"/>
        <w:keepLines w:val="0"/>
        <w:numPr>
          <w:ilvl w:val="1"/>
          <w:numId w:val="9"/>
        </w:numPr>
        <w:tabs>
          <w:tab w:val="left" w:pos="567"/>
        </w:tabs>
        <w:spacing w:before="200" w:after="120"/>
        <w:rPr>
          <w:b/>
          <w:bCs w:val="0"/>
          <w:color w:val="auto"/>
          <w:sz w:val="28"/>
          <w:szCs w:val="28"/>
        </w:rPr>
      </w:pPr>
      <w:bookmarkStart w:id="35" w:name="_Toc141005371"/>
      <w:bookmarkStart w:id="36" w:name="_Ref367203270"/>
      <w:r w:rsidRPr="00120001">
        <w:rPr>
          <w:b/>
          <w:bCs w:val="0"/>
          <w:color w:val="auto"/>
          <w:sz w:val="28"/>
          <w:szCs w:val="28"/>
        </w:rPr>
        <w:t>Enquête populatie</w:t>
      </w:r>
      <w:r w:rsidR="00527515" w:rsidRPr="00120001">
        <w:rPr>
          <w:b/>
          <w:bCs w:val="0"/>
          <w:color w:val="auto"/>
          <w:sz w:val="28"/>
          <w:szCs w:val="28"/>
        </w:rPr>
        <w:t>.</w:t>
      </w:r>
      <w:bookmarkEnd w:id="35"/>
    </w:p>
    <w:p w14:paraId="7F328880"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Overwegende:</w:t>
      </w:r>
    </w:p>
    <w:p w14:paraId="50AB9BB9"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rPr>
        <w:t>Dat slechts 0,8 % van de doelgroep aan de enquête heeft deelgenomen.</w:t>
      </w:r>
    </w:p>
    <w:p w14:paraId="6281E08C" w14:textId="77777777" w:rsidR="00574FB8" w:rsidRPr="00120001" w:rsidRDefault="00574FB8" w:rsidP="00574FB8">
      <w:pPr>
        <w:pStyle w:val="Lijstalinea"/>
        <w:numPr>
          <w:ilvl w:val="0"/>
          <w:numId w:val="19"/>
        </w:numPr>
        <w:spacing w:line="276" w:lineRule="auto"/>
        <w:rPr>
          <w:rFonts w:asciiTheme="minorHAnsi" w:hAnsiTheme="minorHAnsi" w:cstheme="minorHAnsi"/>
          <w:sz w:val="24"/>
          <w:szCs w:val="24"/>
          <w:lang w:eastAsia="x-none"/>
        </w:rPr>
      </w:pPr>
      <w:r w:rsidRPr="00120001">
        <w:rPr>
          <w:rFonts w:asciiTheme="minorHAnsi" w:hAnsiTheme="minorHAnsi" w:cstheme="minorHAnsi"/>
          <w:sz w:val="24"/>
          <w:szCs w:val="24"/>
        </w:rPr>
        <w:t>Dat de benaderde senioren geen doorsnede is van doelgroep. Vooral senioren met een lagere sociale status zoals voormalige arbeiders, personen met een migratieachtergrond, laag geletterden en met mindere digitale vaardigheden, zijn onder vertegenwoordigd.</w:t>
      </w:r>
    </w:p>
    <w:p w14:paraId="2B903A9F"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moeten we concluderen dat de resultaten voornamelijk betrekking hebben op de digitaal vaardige sociale middengroep. Een groep waar je in eerste instantie niet gaat zoeken naar armoede.</w:t>
      </w:r>
    </w:p>
    <w:p w14:paraId="57259E7B" w14:textId="77777777" w:rsidR="00574FB8" w:rsidRPr="00120001" w:rsidRDefault="00574FB8" w:rsidP="00574FB8">
      <w:pPr>
        <w:rPr>
          <w:rFonts w:asciiTheme="minorHAnsi" w:hAnsiTheme="minorHAnsi" w:cstheme="minorHAnsi"/>
          <w:sz w:val="24"/>
          <w:szCs w:val="24"/>
        </w:rPr>
      </w:pPr>
    </w:p>
    <w:p w14:paraId="593DC1C7"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 xml:space="preserve">De respons in Schijndel (postcodes 5481 en 5482) is aanmerkelijk hoger (respectievelijk 1,24% en 1,49%) dan bij de andere, wat waarschijnlijk een gevolg dat in Schijndel vanuit het </w:t>
      </w:r>
      <w:proofErr w:type="spellStart"/>
      <w:r w:rsidRPr="00120001">
        <w:rPr>
          <w:rFonts w:asciiTheme="minorHAnsi" w:hAnsiTheme="minorHAnsi" w:cstheme="minorHAnsi"/>
          <w:sz w:val="24"/>
          <w:szCs w:val="24"/>
        </w:rPr>
        <w:t>Ouderenproof</w:t>
      </w:r>
      <w:proofErr w:type="spellEnd"/>
      <w:r w:rsidRPr="00120001">
        <w:rPr>
          <w:rFonts w:asciiTheme="minorHAnsi" w:hAnsiTheme="minorHAnsi" w:cstheme="minorHAnsi"/>
          <w:sz w:val="24"/>
          <w:szCs w:val="24"/>
        </w:rPr>
        <w:t xml:space="preserve"> project (2004-2005) al jarenlang een Seniorenraad is gevestigd.</w:t>
      </w:r>
    </w:p>
    <w:p w14:paraId="313FDB1E" w14:textId="77777777" w:rsidR="00574FB8" w:rsidRPr="00120001" w:rsidRDefault="00574FB8" w:rsidP="00574FB8">
      <w:pPr>
        <w:rPr>
          <w:rFonts w:asciiTheme="minorHAnsi" w:hAnsiTheme="minorHAnsi" w:cstheme="minorHAnsi"/>
          <w:sz w:val="24"/>
          <w:szCs w:val="24"/>
        </w:rPr>
      </w:pPr>
    </w:p>
    <w:p w14:paraId="79C5CFFB"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De verwachting is dat er, betreffende het onderhavige onderwerp, verschillen bestaan tussen het wonen in het centrum, in de woonwijken of het buitengebied. De postcode maakt daarin geen onderscheid en daarom niet geschikt om armoede/geldgebrek van senioren per woongebied te analyseren.</w:t>
      </w:r>
    </w:p>
    <w:p w14:paraId="34C8D854" w14:textId="7BB535CE" w:rsidR="00574FB8" w:rsidRPr="00120001" w:rsidRDefault="00574FB8" w:rsidP="00574FB8">
      <w:pPr>
        <w:pStyle w:val="Kop2"/>
        <w:keepLines w:val="0"/>
        <w:numPr>
          <w:ilvl w:val="1"/>
          <w:numId w:val="9"/>
        </w:numPr>
        <w:tabs>
          <w:tab w:val="left" w:pos="567"/>
        </w:tabs>
        <w:spacing w:before="200" w:after="120"/>
        <w:rPr>
          <w:b/>
          <w:bCs w:val="0"/>
          <w:color w:val="auto"/>
          <w:sz w:val="28"/>
          <w:szCs w:val="28"/>
        </w:rPr>
      </w:pPr>
      <w:bookmarkStart w:id="37" w:name="_Toc141005372"/>
      <w:r w:rsidRPr="00120001">
        <w:rPr>
          <w:b/>
          <w:bCs w:val="0"/>
          <w:color w:val="auto"/>
          <w:sz w:val="28"/>
          <w:szCs w:val="28"/>
        </w:rPr>
        <w:t>Inkomen en geldzorgen</w:t>
      </w:r>
      <w:r w:rsidR="00527515" w:rsidRPr="00120001">
        <w:rPr>
          <w:b/>
          <w:bCs w:val="0"/>
          <w:color w:val="auto"/>
          <w:sz w:val="28"/>
          <w:szCs w:val="28"/>
        </w:rPr>
        <w:t>.</w:t>
      </w:r>
      <w:bookmarkEnd w:id="37"/>
    </w:p>
    <w:p w14:paraId="181FEA01" w14:textId="77777777" w:rsidR="00574FB8" w:rsidRPr="00120001"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Naast AOW en aanvullend pensioen zijn er ook nog andere vormen mogelijk, bijvoorbeeld uit bezit. De veronderstelling dat senioren met alleen AOW waarschijnlijk een karig bestaan hebben is duidelijk onjuist. Uit de antwoorden blijkt dat ongeveer 1/3 van de respondenten met alleen een AOW-uitkering geen geldgebrek heeft. Ongeveer 20% wel. Het hebben van een aanvullend pensioen is ook geen garantie voor geen geldgebrek. Van deze groep respondenten heeft namelijk 2,4% geldgebrek en 8,3% soms.</w:t>
      </w:r>
    </w:p>
    <w:p w14:paraId="1B60F9E3" w14:textId="41B4A714" w:rsidR="00574FB8" w:rsidRPr="00120001" w:rsidRDefault="00574FB8" w:rsidP="00574FB8">
      <w:pPr>
        <w:pStyle w:val="Kop2"/>
        <w:keepLines w:val="0"/>
        <w:numPr>
          <w:ilvl w:val="1"/>
          <w:numId w:val="9"/>
        </w:numPr>
        <w:tabs>
          <w:tab w:val="left" w:pos="567"/>
        </w:tabs>
        <w:spacing w:before="200" w:after="120"/>
        <w:rPr>
          <w:b/>
          <w:bCs w:val="0"/>
          <w:color w:val="auto"/>
          <w:sz w:val="28"/>
          <w:szCs w:val="28"/>
        </w:rPr>
      </w:pPr>
      <w:bookmarkStart w:id="38" w:name="_Toc141005373"/>
      <w:r w:rsidRPr="00120001">
        <w:rPr>
          <w:b/>
          <w:bCs w:val="0"/>
          <w:color w:val="auto"/>
          <w:sz w:val="28"/>
          <w:szCs w:val="28"/>
        </w:rPr>
        <w:t>Voedselbank</w:t>
      </w:r>
      <w:r w:rsidR="00527515" w:rsidRPr="00120001">
        <w:rPr>
          <w:b/>
          <w:bCs w:val="0"/>
          <w:color w:val="auto"/>
          <w:sz w:val="28"/>
          <w:szCs w:val="28"/>
        </w:rPr>
        <w:t>.</w:t>
      </w:r>
      <w:bookmarkEnd w:id="38"/>
    </w:p>
    <w:p w14:paraId="725F44EA"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 xml:space="preserve">Geen enkel respondent geeft aan gebruik te maken van de voedselbank. Navraag bij de voedselhulp van de Schijndels </w:t>
      </w:r>
      <w:proofErr w:type="spellStart"/>
      <w:r w:rsidRPr="00120001">
        <w:rPr>
          <w:rFonts w:asciiTheme="minorHAnsi" w:hAnsiTheme="minorHAnsi" w:cstheme="minorHAnsi"/>
          <w:sz w:val="24"/>
          <w:szCs w:val="24"/>
        </w:rPr>
        <w:t>Vincentiusvereniging</w:t>
      </w:r>
      <w:proofErr w:type="spellEnd"/>
      <w:r w:rsidRPr="00120001">
        <w:rPr>
          <w:rFonts w:asciiTheme="minorHAnsi" w:hAnsiTheme="minorHAnsi" w:cstheme="minorHAnsi"/>
          <w:sz w:val="24"/>
          <w:szCs w:val="24"/>
        </w:rPr>
        <w:t xml:space="preserve"> leert dat alleen in het kader van bijzondere zorg slechts sporadisch voedselpakketten aan senioren worden uitgegeven.</w:t>
      </w:r>
    </w:p>
    <w:p w14:paraId="4BE3C1D7" w14:textId="77777777" w:rsidR="00574FB8" w:rsidRPr="00120001" w:rsidRDefault="00574FB8" w:rsidP="00574FB8">
      <w:pPr>
        <w:pStyle w:val="Kop2"/>
        <w:keepLines w:val="0"/>
        <w:numPr>
          <w:ilvl w:val="1"/>
          <w:numId w:val="9"/>
        </w:numPr>
        <w:tabs>
          <w:tab w:val="left" w:pos="567"/>
        </w:tabs>
        <w:spacing w:before="200" w:after="120"/>
        <w:rPr>
          <w:color w:val="auto"/>
        </w:rPr>
      </w:pPr>
      <w:bookmarkStart w:id="39" w:name="_Toc141005374"/>
      <w:r w:rsidRPr="00120001">
        <w:rPr>
          <w:b/>
          <w:bCs w:val="0"/>
          <w:color w:val="auto"/>
          <w:sz w:val="28"/>
          <w:szCs w:val="28"/>
        </w:rPr>
        <w:t>Communicatieve vaardigheden</w:t>
      </w:r>
      <w:r w:rsidRPr="00120001">
        <w:rPr>
          <w:color w:val="auto"/>
        </w:rPr>
        <w:t>.</w:t>
      </w:r>
      <w:bookmarkEnd w:id="39"/>
    </w:p>
    <w:p w14:paraId="7B902041" w14:textId="77777777" w:rsidR="00574FB8" w:rsidRPr="00120001" w:rsidRDefault="00574FB8" w:rsidP="00574FB8">
      <w:pPr>
        <w:rPr>
          <w:rFonts w:asciiTheme="minorHAnsi" w:hAnsiTheme="minorHAnsi" w:cstheme="minorHAnsi"/>
          <w:sz w:val="24"/>
          <w:szCs w:val="24"/>
          <w:lang w:val="x-none" w:eastAsia="x-none"/>
        </w:rPr>
      </w:pPr>
      <w:r w:rsidRPr="00120001">
        <w:rPr>
          <w:rFonts w:asciiTheme="minorHAnsi" w:hAnsiTheme="minorHAnsi" w:cstheme="minorHAnsi"/>
          <w:sz w:val="24"/>
          <w:szCs w:val="24"/>
        </w:rPr>
        <w:t>Volgens Wikipedia hebben ongeveer 2,5 miljoen</w:t>
      </w:r>
      <w:r w:rsidRPr="00120001">
        <w:rPr>
          <w:rFonts w:asciiTheme="minorHAnsi" w:hAnsiTheme="minorHAnsi" w:cstheme="minorHAnsi"/>
          <w:sz w:val="24"/>
          <w:szCs w:val="24"/>
          <w:shd w:val="clear" w:color="auto" w:fill="FFFFFF"/>
        </w:rPr>
        <w:t xml:space="preserve"> Nederlanders moeite met lezen, rekenen en het gebruik van een computer of smartphone, dat is ruim 7% van de bevolking. Dat zijn ongeveer 2000 senioren in Meierijstad. Hierbij zij opgemerkt dat deze groep niet tot de respondenten behoort.</w:t>
      </w:r>
    </w:p>
    <w:p w14:paraId="633264EF" w14:textId="77777777" w:rsidR="00574FB8" w:rsidRPr="00120001" w:rsidRDefault="00574FB8" w:rsidP="00574FB8">
      <w:pPr>
        <w:pStyle w:val="Kop1"/>
        <w:keepLines w:val="0"/>
        <w:numPr>
          <w:ilvl w:val="0"/>
          <w:numId w:val="9"/>
        </w:numPr>
        <w:spacing w:after="60"/>
        <w:rPr>
          <w:b/>
          <w:bCs w:val="0"/>
          <w:color w:val="auto"/>
        </w:rPr>
      </w:pPr>
      <w:bookmarkStart w:id="40" w:name="_Toc141005375"/>
      <w:bookmarkEnd w:id="36"/>
      <w:r w:rsidRPr="00120001">
        <w:rPr>
          <w:b/>
          <w:bCs w:val="0"/>
          <w:color w:val="auto"/>
        </w:rPr>
        <w:lastRenderedPageBreak/>
        <w:t>Conclusies.</w:t>
      </w:r>
      <w:bookmarkEnd w:id="40"/>
    </w:p>
    <w:p w14:paraId="1F570077" w14:textId="77777777" w:rsidR="00574FB8" w:rsidRPr="00120001"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4,3% van de respondenten geeft aan geldgebrek te hebben en 11,3% soms. Hoewel de populatie niet representatief is voor de doelgroep is een goede schatting dat minimaal zo’n 1250 senioren geldgebrek hebben en 3250 soms. Minimaal omdat de lagere inkomensgroep bij de respondenten ondervertegenwoordigd is en omdat zo’n 35% van de respondenten wel iemand kent die geldzorgen heeft.</w:t>
      </w:r>
    </w:p>
    <w:p w14:paraId="67B98E53" w14:textId="77777777" w:rsidR="00574FB8" w:rsidRPr="00120001"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Door geldgebrek moeten 8 respondenten beknibbelen op hun dagelijkse boodschappen en energie; dat zijn naar schatting ongeveer 1500 senioren in Meierijstad.</w:t>
      </w:r>
    </w:p>
    <w:p w14:paraId="5495EFBA" w14:textId="77777777" w:rsidR="00574FB8" w:rsidRPr="00120001"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Geldgebrek leidt meestal tot bezuinigen op luxezaken.</w:t>
      </w:r>
    </w:p>
    <w:p w14:paraId="171A89CA" w14:textId="77777777" w:rsidR="00574FB8" w:rsidRPr="00120001" w:rsidRDefault="00574FB8" w:rsidP="00574FB8">
      <w:pPr>
        <w:rPr>
          <w:rFonts w:asciiTheme="minorHAnsi" w:hAnsiTheme="minorHAnsi" w:cstheme="minorHAnsi"/>
          <w:sz w:val="24"/>
          <w:szCs w:val="24"/>
          <w:lang w:eastAsia="x-none"/>
        </w:rPr>
      </w:pPr>
      <w:r w:rsidRPr="00120001">
        <w:rPr>
          <w:rFonts w:asciiTheme="minorHAnsi" w:hAnsiTheme="minorHAnsi" w:cstheme="minorHAnsi"/>
          <w:sz w:val="24"/>
          <w:szCs w:val="24"/>
          <w:lang w:eastAsia="x-none"/>
        </w:rPr>
        <w:t xml:space="preserve">Er zijn nauwelijks verschillen tussen de leeftijdscategorieën. </w:t>
      </w:r>
    </w:p>
    <w:p w14:paraId="7024CE57"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Het onderzoek geeft geen uitsluitsel t.o.v. verschillen tussen de kernen.</w:t>
      </w:r>
    </w:p>
    <w:p w14:paraId="4F0CD624"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Er is behoorlijk wat onzekerheid onder senioren.</w:t>
      </w:r>
    </w:p>
    <w:p w14:paraId="3A800AB4" w14:textId="77777777" w:rsidR="00574FB8" w:rsidRPr="00120001" w:rsidRDefault="00574FB8" w:rsidP="00574FB8">
      <w:pPr>
        <w:rPr>
          <w:rFonts w:asciiTheme="minorHAnsi" w:hAnsiTheme="minorHAnsi" w:cstheme="minorHAnsi"/>
          <w:sz w:val="24"/>
          <w:szCs w:val="24"/>
        </w:rPr>
      </w:pPr>
    </w:p>
    <w:p w14:paraId="5D277D3F"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De drie vragen in het plan van aanpak geformuleerd, zijn met de uitkomsten van deze enquête niet te beantwoorden. De vragen worden niet gesteld in de enquête en de senioren die recht hebben op extra inkomen behoren niet of nauwelijks tot de respondenten.</w:t>
      </w:r>
    </w:p>
    <w:p w14:paraId="4EFCBC44" w14:textId="77777777" w:rsidR="00574FB8" w:rsidRPr="00120001" w:rsidRDefault="00574FB8" w:rsidP="00574FB8">
      <w:pPr>
        <w:pStyle w:val="Kop1"/>
        <w:keepLines w:val="0"/>
        <w:numPr>
          <w:ilvl w:val="0"/>
          <w:numId w:val="9"/>
        </w:numPr>
        <w:spacing w:after="60"/>
        <w:rPr>
          <w:b/>
          <w:bCs w:val="0"/>
          <w:color w:val="auto"/>
        </w:rPr>
      </w:pPr>
      <w:bookmarkStart w:id="41" w:name="_Toc141005376"/>
      <w:r w:rsidRPr="00120001">
        <w:rPr>
          <w:b/>
          <w:bCs w:val="0"/>
          <w:color w:val="auto"/>
        </w:rPr>
        <w:t>Aanbevelingen.</w:t>
      </w:r>
      <w:bookmarkEnd w:id="41"/>
    </w:p>
    <w:p w14:paraId="50CF6980"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Instanties en overheid worden aanbevolen om eenvoudig taal bezigen, wat ook geldt voor deze enquête.</w:t>
      </w:r>
    </w:p>
    <w:p w14:paraId="400F2373" w14:textId="77777777" w:rsidR="00574FB8" w:rsidRPr="00120001" w:rsidRDefault="00574FB8" w:rsidP="00574FB8">
      <w:pPr>
        <w:rPr>
          <w:rFonts w:asciiTheme="minorHAnsi" w:hAnsiTheme="minorHAnsi" w:cstheme="minorHAnsi"/>
          <w:sz w:val="24"/>
          <w:szCs w:val="24"/>
        </w:rPr>
      </w:pPr>
    </w:p>
    <w:p w14:paraId="1FCFC55A"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De gemeente heeft op diverse plaatsen een loket (bibliotheek) waar met terecht kan voor hulp. Kennelijk is dat niet altijd bekend bij senioren. Is dat geen taak voor de seniorenverenigingen zoals de KBO en/of Seniorenraad? De KBO doet dat al hun maandelijkse nieuwsbrief.</w:t>
      </w:r>
    </w:p>
    <w:p w14:paraId="00D2C79E" w14:textId="77777777" w:rsidR="00574FB8" w:rsidRPr="00120001" w:rsidRDefault="00574FB8" w:rsidP="00574FB8">
      <w:pPr>
        <w:rPr>
          <w:rFonts w:asciiTheme="minorHAnsi" w:hAnsiTheme="minorHAnsi" w:cstheme="minorHAnsi"/>
          <w:sz w:val="24"/>
          <w:szCs w:val="24"/>
        </w:rPr>
      </w:pPr>
    </w:p>
    <w:p w14:paraId="3140BB89" w14:textId="49488164"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Bij volgende enquêtes</w:t>
      </w:r>
      <w:r w:rsidR="0051433B">
        <w:rPr>
          <w:rFonts w:asciiTheme="minorHAnsi" w:hAnsiTheme="minorHAnsi" w:cstheme="minorHAnsi"/>
          <w:sz w:val="24"/>
          <w:szCs w:val="24"/>
        </w:rPr>
        <w:t>:</w:t>
      </w:r>
      <w:r w:rsidRPr="00120001">
        <w:rPr>
          <w:rFonts w:asciiTheme="minorHAnsi" w:hAnsiTheme="minorHAnsi" w:cstheme="minorHAnsi"/>
          <w:sz w:val="24"/>
          <w:szCs w:val="24"/>
        </w:rPr>
        <w:t xml:space="preserve"> stel dan vragen in </w:t>
      </w:r>
      <w:r w:rsidR="00527515" w:rsidRPr="00120001">
        <w:rPr>
          <w:rFonts w:asciiTheme="minorHAnsi" w:hAnsiTheme="minorHAnsi" w:cstheme="minorHAnsi"/>
          <w:sz w:val="24"/>
          <w:szCs w:val="24"/>
        </w:rPr>
        <w:t>eenvoudige</w:t>
      </w:r>
      <w:r w:rsidRPr="00120001">
        <w:rPr>
          <w:rFonts w:asciiTheme="minorHAnsi" w:hAnsiTheme="minorHAnsi" w:cstheme="minorHAnsi"/>
          <w:sz w:val="24"/>
          <w:szCs w:val="24"/>
        </w:rPr>
        <w:t xml:space="preserve"> taal over zaken die je wilt weten. Vermijd</w:t>
      </w:r>
      <w:r w:rsidR="00527515" w:rsidRPr="00120001">
        <w:rPr>
          <w:rFonts w:asciiTheme="minorHAnsi" w:hAnsiTheme="minorHAnsi" w:cstheme="minorHAnsi"/>
          <w:sz w:val="24"/>
          <w:szCs w:val="24"/>
        </w:rPr>
        <w:t>t</w:t>
      </w:r>
      <w:r w:rsidR="0051433B">
        <w:rPr>
          <w:rFonts w:asciiTheme="minorHAnsi" w:hAnsiTheme="minorHAnsi" w:cstheme="minorHAnsi"/>
          <w:sz w:val="24"/>
          <w:szCs w:val="24"/>
        </w:rPr>
        <w:t xml:space="preserve"> het stellen van</w:t>
      </w:r>
      <w:r w:rsidRPr="00120001">
        <w:rPr>
          <w:rFonts w:asciiTheme="minorHAnsi" w:hAnsiTheme="minorHAnsi" w:cstheme="minorHAnsi"/>
          <w:sz w:val="24"/>
          <w:szCs w:val="24"/>
        </w:rPr>
        <w:t xml:space="preserve"> open vragen en probeer een</w:t>
      </w:r>
      <w:r w:rsidR="0051433B">
        <w:rPr>
          <w:rFonts w:asciiTheme="minorHAnsi" w:hAnsiTheme="minorHAnsi" w:cstheme="minorHAnsi"/>
          <w:sz w:val="24"/>
          <w:szCs w:val="24"/>
        </w:rPr>
        <w:t xml:space="preserve"> zo</w:t>
      </w:r>
      <w:r w:rsidRPr="00120001">
        <w:rPr>
          <w:rFonts w:asciiTheme="minorHAnsi" w:hAnsiTheme="minorHAnsi" w:cstheme="minorHAnsi"/>
          <w:sz w:val="24"/>
          <w:szCs w:val="24"/>
        </w:rPr>
        <w:t xml:space="preserve"> goed mogelijke doorsnede te verkrijgen van de doelgroep. Deze enquête had b</w:t>
      </w:r>
      <w:r w:rsidR="00527515" w:rsidRPr="00120001">
        <w:rPr>
          <w:rFonts w:asciiTheme="minorHAnsi" w:hAnsiTheme="minorHAnsi" w:cstheme="minorHAnsi"/>
          <w:sz w:val="24"/>
          <w:szCs w:val="24"/>
        </w:rPr>
        <w:t>.</w:t>
      </w:r>
      <w:r w:rsidRPr="00120001">
        <w:rPr>
          <w:rFonts w:asciiTheme="minorHAnsi" w:hAnsiTheme="minorHAnsi" w:cstheme="minorHAnsi"/>
          <w:sz w:val="24"/>
          <w:szCs w:val="24"/>
        </w:rPr>
        <w:t>v</w:t>
      </w:r>
      <w:r w:rsidR="00527515" w:rsidRPr="00120001">
        <w:rPr>
          <w:rFonts w:asciiTheme="minorHAnsi" w:hAnsiTheme="minorHAnsi" w:cstheme="minorHAnsi"/>
          <w:sz w:val="24"/>
          <w:szCs w:val="24"/>
        </w:rPr>
        <w:t>. ook</w:t>
      </w:r>
      <w:r w:rsidRPr="00120001">
        <w:rPr>
          <w:rFonts w:asciiTheme="minorHAnsi" w:hAnsiTheme="minorHAnsi" w:cstheme="minorHAnsi"/>
          <w:sz w:val="24"/>
          <w:szCs w:val="24"/>
        </w:rPr>
        <w:t xml:space="preserve"> gehouden kunnen worden onder alle KBO-leden.</w:t>
      </w:r>
    </w:p>
    <w:p w14:paraId="1B674705" w14:textId="77777777" w:rsidR="00574FB8" w:rsidRPr="00120001" w:rsidRDefault="00574FB8" w:rsidP="00574FB8">
      <w:pPr>
        <w:rPr>
          <w:rFonts w:asciiTheme="minorHAnsi" w:hAnsiTheme="minorHAnsi" w:cstheme="minorHAnsi"/>
          <w:sz w:val="24"/>
          <w:szCs w:val="24"/>
        </w:rPr>
      </w:pPr>
    </w:p>
    <w:p w14:paraId="641C5E66" w14:textId="271DCA5D" w:rsidR="00574FB8" w:rsidRPr="00120001" w:rsidRDefault="00574FB8" w:rsidP="00574FB8">
      <w:pPr>
        <w:pStyle w:val="stijl1"/>
        <w:rPr>
          <w:color w:val="auto"/>
        </w:rPr>
      </w:pPr>
      <w:bookmarkStart w:id="42" w:name="_Toc323284553"/>
      <w:bookmarkStart w:id="43" w:name="_Ref375993811"/>
      <w:bookmarkStart w:id="44" w:name="_Ref375993827"/>
      <w:bookmarkStart w:id="45" w:name="_Ref375993895"/>
      <w:bookmarkStart w:id="46" w:name="_Ref376086475"/>
      <w:bookmarkStart w:id="47" w:name="_Toc141005377"/>
      <w:bookmarkStart w:id="48" w:name="_Ref358545740"/>
      <w:r w:rsidRPr="00120001">
        <w:rPr>
          <w:color w:val="auto"/>
        </w:rPr>
        <w:lastRenderedPageBreak/>
        <w:t xml:space="preserve">: </w:t>
      </w:r>
      <w:bookmarkEnd w:id="42"/>
      <w:r w:rsidRPr="00120001">
        <w:rPr>
          <w:color w:val="auto"/>
        </w:rPr>
        <w:t>Naslagdocumenten</w:t>
      </w:r>
      <w:bookmarkEnd w:id="43"/>
      <w:bookmarkEnd w:id="44"/>
      <w:bookmarkEnd w:id="45"/>
      <w:bookmarkEnd w:id="46"/>
      <w:r w:rsidR="00527515" w:rsidRPr="00120001">
        <w:rPr>
          <w:color w:val="auto"/>
          <w:lang w:val="nl-NL"/>
        </w:rPr>
        <w:t>.</w:t>
      </w:r>
      <w:bookmarkEnd w:id="47"/>
    </w:p>
    <w:p w14:paraId="2F5E4D81" w14:textId="77777777" w:rsidR="00574FB8" w:rsidRPr="00120001" w:rsidRDefault="00574FB8" w:rsidP="00574FB8">
      <w:pPr>
        <w:numPr>
          <w:ilvl w:val="0"/>
          <w:numId w:val="16"/>
        </w:numPr>
        <w:rPr>
          <w:rFonts w:asciiTheme="minorHAnsi" w:hAnsiTheme="minorHAnsi" w:cstheme="minorHAnsi"/>
          <w:sz w:val="24"/>
          <w:szCs w:val="24"/>
        </w:rPr>
      </w:pPr>
      <w:bookmarkStart w:id="49" w:name="_Ref375993758"/>
      <w:r w:rsidRPr="00120001">
        <w:rPr>
          <w:rFonts w:asciiTheme="minorHAnsi" w:hAnsiTheme="minorHAnsi" w:cstheme="minorHAnsi"/>
          <w:sz w:val="24"/>
          <w:szCs w:val="24"/>
        </w:rPr>
        <w:t xml:space="preserve">Publicaties van het centraal bureau voor statistiek. Het internetadres is: </w:t>
      </w:r>
      <w:bookmarkEnd w:id="49"/>
      <w:r w:rsidRPr="00120001">
        <w:rPr>
          <w:rFonts w:asciiTheme="minorHAnsi" w:hAnsiTheme="minorHAnsi" w:cstheme="minorHAnsi"/>
          <w:sz w:val="24"/>
          <w:szCs w:val="24"/>
        </w:rPr>
        <w:t>https://opendata.cbs.nl/#/CBS/nl/dataset/83502NED/table?ts=1682672061170</w:t>
      </w:r>
    </w:p>
    <w:p w14:paraId="4FD012F2" w14:textId="77777777" w:rsidR="00574FB8" w:rsidRPr="00120001" w:rsidRDefault="00574FB8" w:rsidP="00574FB8">
      <w:pPr>
        <w:numPr>
          <w:ilvl w:val="0"/>
          <w:numId w:val="16"/>
        </w:numPr>
        <w:rPr>
          <w:rFonts w:asciiTheme="minorHAnsi" w:hAnsiTheme="minorHAnsi" w:cstheme="minorHAnsi"/>
          <w:sz w:val="24"/>
          <w:szCs w:val="24"/>
        </w:rPr>
      </w:pPr>
      <w:r w:rsidRPr="00120001">
        <w:rPr>
          <w:rFonts w:asciiTheme="minorHAnsi" w:hAnsiTheme="minorHAnsi" w:cstheme="minorHAnsi"/>
          <w:sz w:val="24"/>
          <w:szCs w:val="24"/>
        </w:rPr>
        <w:t xml:space="preserve">Google </w:t>
      </w:r>
      <w:proofErr w:type="spellStart"/>
      <w:r w:rsidRPr="00120001">
        <w:rPr>
          <w:rFonts w:asciiTheme="minorHAnsi" w:hAnsiTheme="minorHAnsi" w:cstheme="minorHAnsi"/>
          <w:sz w:val="24"/>
          <w:szCs w:val="24"/>
        </w:rPr>
        <w:t>maps</w:t>
      </w:r>
      <w:proofErr w:type="spellEnd"/>
    </w:p>
    <w:p w14:paraId="7C73B9E2" w14:textId="77777777" w:rsidR="00574FB8" w:rsidRPr="00120001" w:rsidRDefault="00574FB8" w:rsidP="00574FB8">
      <w:pPr>
        <w:numPr>
          <w:ilvl w:val="0"/>
          <w:numId w:val="16"/>
        </w:numPr>
        <w:rPr>
          <w:rFonts w:asciiTheme="minorHAnsi" w:hAnsiTheme="minorHAnsi" w:cstheme="minorHAnsi"/>
          <w:sz w:val="24"/>
          <w:szCs w:val="24"/>
        </w:rPr>
      </w:pPr>
      <w:r w:rsidRPr="00120001">
        <w:rPr>
          <w:rFonts w:asciiTheme="minorHAnsi" w:hAnsiTheme="minorHAnsi" w:cstheme="minorHAnsi"/>
          <w:sz w:val="24"/>
          <w:szCs w:val="24"/>
        </w:rPr>
        <w:t>Wikipedia</w:t>
      </w:r>
    </w:p>
    <w:p w14:paraId="7EAF097C" w14:textId="663016B4" w:rsidR="00574FB8" w:rsidRPr="00120001" w:rsidRDefault="00574FB8" w:rsidP="00574FB8">
      <w:pPr>
        <w:pStyle w:val="stijl1"/>
        <w:rPr>
          <w:color w:val="auto"/>
        </w:rPr>
      </w:pPr>
      <w:bookmarkStart w:id="50" w:name="_Ref363046454"/>
      <w:bookmarkStart w:id="51" w:name="_Toc141005378"/>
      <w:r w:rsidRPr="00120001">
        <w:rPr>
          <w:color w:val="auto"/>
        </w:rPr>
        <w:lastRenderedPageBreak/>
        <w:t>Vragenlijst enquête armoede/geldzorgen onderzoek</w:t>
      </w:r>
      <w:bookmarkEnd w:id="48"/>
      <w:bookmarkEnd w:id="50"/>
      <w:r w:rsidR="00120001" w:rsidRPr="00120001">
        <w:rPr>
          <w:color w:val="auto"/>
          <w:lang w:val="nl-NL"/>
        </w:rPr>
        <w:t>.</w:t>
      </w:r>
      <w:bookmarkEnd w:id="51"/>
    </w:p>
    <w:p w14:paraId="1C0BD9F4" w14:textId="77777777" w:rsidR="00574FB8" w:rsidRPr="00120001" w:rsidRDefault="00574FB8" w:rsidP="00574FB8">
      <w:pPr>
        <w:rPr>
          <w:rFonts w:asciiTheme="minorHAnsi" w:hAnsiTheme="minorHAnsi" w:cstheme="minorHAnsi"/>
          <w:sz w:val="24"/>
          <w:szCs w:val="24"/>
        </w:rPr>
      </w:pPr>
    </w:p>
    <w:p w14:paraId="0DB51B84"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Aan onze panelleden.</w:t>
      </w:r>
    </w:p>
    <w:p w14:paraId="77ED616E"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 </w:t>
      </w:r>
    </w:p>
    <w:p w14:paraId="68BFA7ED"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Zoals jullie mogelijk hebben gelezen., zijn wij voornemens om minimaal tweemaal per jaar jullie mening te vragen over een bepaald onderwerp.</w:t>
      </w:r>
    </w:p>
    <w:p w14:paraId="1B9A2FC1"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Corona heeft ons de afgelopen tijd behoorlijk parten gespeeld, maar wij pakken de draad nu weer op.</w:t>
      </w:r>
    </w:p>
    <w:p w14:paraId="0526ADDF" w14:textId="77777777" w:rsidR="00574FB8" w:rsidRPr="00120001" w:rsidRDefault="00574FB8" w:rsidP="00574FB8">
      <w:pPr>
        <w:rPr>
          <w:rFonts w:asciiTheme="minorHAnsi" w:hAnsiTheme="minorHAnsi" w:cstheme="minorHAnsi"/>
          <w:sz w:val="24"/>
          <w:szCs w:val="24"/>
        </w:rPr>
      </w:pPr>
      <w:bookmarkStart w:id="52" w:name="_Hlk133146767"/>
      <w:r w:rsidRPr="00120001">
        <w:rPr>
          <w:rFonts w:asciiTheme="minorHAnsi" w:hAnsiTheme="minorHAnsi" w:cstheme="minorHAnsi"/>
          <w:sz w:val="24"/>
          <w:szCs w:val="24"/>
        </w:rPr>
        <w:t>Het bestuur van de Seniorenraad wil graag inzicht krijgen wat armoede/geldzorg betekent voor onze doelgroep.</w:t>
      </w:r>
    </w:p>
    <w:p w14:paraId="37E904AD"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Hiervoor hebben wij een aantal vragen geformuleerd die wij graag aan u voorleggen.</w:t>
      </w:r>
    </w:p>
    <w:p w14:paraId="01653153"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Wij stellen het op prijs als u binnen veertien dagen deze vragenlijst ingevuld retourneert.</w:t>
      </w:r>
    </w:p>
    <w:p w14:paraId="2221F3C7"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Uiteraard wordt alle informatie anoniem verwerkt en krijgt u van ons de uitslag van deze enquête.</w:t>
      </w:r>
    </w:p>
    <w:bookmarkEnd w:id="52"/>
    <w:p w14:paraId="0B91DCBC"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 Hartelijk dank voor uw medewerking in deze.</w:t>
      </w:r>
    </w:p>
    <w:p w14:paraId="75CDC331"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p>
    <w:p w14:paraId="71C61B68" w14:textId="77777777" w:rsidR="00574FB8" w:rsidRPr="00120001" w:rsidRDefault="00574FB8" w:rsidP="00574FB8">
      <w:pPr>
        <w:pStyle w:val="Lijstalinea"/>
        <w:numPr>
          <w:ilvl w:val="0"/>
          <w:numId w:val="18"/>
        </w:numPr>
        <w:tabs>
          <w:tab w:val="left" w:pos="5387"/>
          <w:tab w:val="left" w:pos="6379"/>
          <w:tab w:val="left" w:pos="7371"/>
        </w:tabs>
        <w:spacing w:line="276" w:lineRule="auto"/>
        <w:rPr>
          <w:rFonts w:asciiTheme="minorHAnsi" w:hAnsiTheme="minorHAnsi" w:cstheme="minorHAnsi"/>
          <w:sz w:val="24"/>
          <w:szCs w:val="24"/>
        </w:rPr>
      </w:pPr>
      <w:r w:rsidRPr="00120001">
        <w:rPr>
          <w:rFonts w:asciiTheme="minorHAnsi" w:hAnsiTheme="minorHAnsi" w:cstheme="minorHAnsi"/>
          <w:sz w:val="24"/>
          <w:szCs w:val="24"/>
        </w:rPr>
        <w:t>Ontvangt u alleen AOW of ook nog een aanvullend pensioen?</w:t>
      </w:r>
    </w:p>
    <w:p w14:paraId="58165CE4"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11A65AEE" wp14:editId="35FB2777">
                <wp:extent cx="125730" cy="125730"/>
                <wp:effectExtent l="9525" t="9525" r="7620" b="7620"/>
                <wp:docPr id="5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1DF3EC" id="Rectangle 86"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Alleen AOW</w:t>
      </w:r>
    </w:p>
    <w:p w14:paraId="6CF67742"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7F25D33F" wp14:editId="692621FA">
                <wp:extent cx="125730" cy="125730"/>
                <wp:effectExtent l="9525" t="9525" r="7620" b="7620"/>
                <wp:docPr id="5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2C0D21" id="Rectangle 85"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AOW en aanvullend pensioen</w:t>
      </w:r>
    </w:p>
    <w:p w14:paraId="464A166A" w14:textId="77777777" w:rsidR="00574FB8" w:rsidRPr="00120001" w:rsidRDefault="00574FB8" w:rsidP="00574FB8">
      <w:pPr>
        <w:pStyle w:val="Lijstalinea"/>
        <w:numPr>
          <w:ilvl w:val="0"/>
          <w:numId w:val="18"/>
        </w:numPr>
        <w:tabs>
          <w:tab w:val="left" w:pos="5387"/>
          <w:tab w:val="left" w:pos="6379"/>
          <w:tab w:val="left" w:pos="7371"/>
        </w:tabs>
        <w:spacing w:line="276" w:lineRule="auto"/>
        <w:rPr>
          <w:rFonts w:asciiTheme="minorHAnsi" w:hAnsiTheme="minorHAnsi" w:cstheme="minorHAnsi"/>
          <w:sz w:val="24"/>
          <w:szCs w:val="24"/>
        </w:rPr>
      </w:pPr>
      <w:r w:rsidRPr="00120001">
        <w:rPr>
          <w:rFonts w:asciiTheme="minorHAnsi" w:hAnsiTheme="minorHAnsi" w:cstheme="minorHAnsi"/>
          <w:sz w:val="24"/>
          <w:szCs w:val="24"/>
        </w:rPr>
        <w:t>Heeft u geldzorgen?</w:t>
      </w:r>
    </w:p>
    <w:p w14:paraId="234AA8AA"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76F26B07" wp14:editId="4D00EB5F">
                <wp:extent cx="125730" cy="125730"/>
                <wp:effectExtent l="9525" t="9525" r="7620" b="7620"/>
                <wp:docPr id="4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A512E5" id="Rectangle 8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ja</w:t>
      </w:r>
    </w:p>
    <w:p w14:paraId="02355887"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375270DB" wp14:editId="70C05720">
                <wp:extent cx="125730" cy="125730"/>
                <wp:effectExtent l="9525" t="9525" r="7620" b="7620"/>
                <wp:docPr id="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639E87"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nee</w:t>
      </w:r>
    </w:p>
    <w:p w14:paraId="5391F38E"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1DDB511A" wp14:editId="01C30A45">
                <wp:extent cx="125730" cy="125730"/>
                <wp:effectExtent l="9525" t="9525" r="7620" b="7620"/>
                <wp:docPr id="1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214C20"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niet altijd</w:t>
      </w:r>
    </w:p>
    <w:p w14:paraId="2139777D" w14:textId="77777777" w:rsidR="00574FB8" w:rsidRPr="00120001" w:rsidRDefault="00574FB8" w:rsidP="00574FB8">
      <w:pPr>
        <w:pStyle w:val="Lijstalinea"/>
        <w:numPr>
          <w:ilvl w:val="0"/>
          <w:numId w:val="18"/>
        </w:numPr>
        <w:tabs>
          <w:tab w:val="left" w:pos="5387"/>
          <w:tab w:val="left" w:pos="6379"/>
          <w:tab w:val="left" w:pos="7371"/>
        </w:tabs>
        <w:spacing w:line="276" w:lineRule="auto"/>
        <w:rPr>
          <w:rFonts w:asciiTheme="minorHAnsi" w:hAnsiTheme="minorHAnsi" w:cstheme="minorHAnsi"/>
          <w:sz w:val="24"/>
          <w:szCs w:val="24"/>
        </w:rPr>
      </w:pPr>
      <w:r w:rsidRPr="00120001">
        <w:rPr>
          <w:rFonts w:asciiTheme="minorHAnsi" w:hAnsiTheme="minorHAnsi" w:cstheme="minorHAnsi"/>
          <w:sz w:val="24"/>
          <w:szCs w:val="24"/>
        </w:rPr>
        <w:t>Worden uw keuzes in uw uitgaven bepaald door een beperkt inkomen/beschikbaar budget?</w:t>
      </w:r>
    </w:p>
    <w:p w14:paraId="34A9CC47"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326DB8E8" wp14:editId="365B6CD5">
                <wp:extent cx="125730" cy="125730"/>
                <wp:effectExtent l="9525" t="9525" r="7620" b="7620"/>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C5E31B" id="Rectangle 8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ja</w:t>
      </w:r>
    </w:p>
    <w:p w14:paraId="710E9FC6"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6C6AFBF8" wp14:editId="5F515C11">
                <wp:extent cx="125730" cy="125730"/>
                <wp:effectExtent l="9525" t="9525" r="7620" b="7620"/>
                <wp:docPr id="4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83FFA6"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nee</w:t>
      </w:r>
    </w:p>
    <w:p w14:paraId="591462EB"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4F45E57F" wp14:editId="47821380">
                <wp:extent cx="125730" cy="125730"/>
                <wp:effectExtent l="9525" t="9525" r="7620" b="7620"/>
                <wp:docPr id="4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7DE5D1"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niet altijd</w:t>
      </w:r>
    </w:p>
    <w:p w14:paraId="7E23B21A" w14:textId="77777777" w:rsidR="00574FB8" w:rsidRPr="00120001" w:rsidRDefault="00574FB8" w:rsidP="00574FB8">
      <w:pPr>
        <w:pStyle w:val="Lijstalinea"/>
        <w:numPr>
          <w:ilvl w:val="0"/>
          <w:numId w:val="18"/>
        </w:numPr>
        <w:tabs>
          <w:tab w:val="left" w:pos="5387"/>
          <w:tab w:val="left" w:pos="6379"/>
          <w:tab w:val="left" w:pos="7371"/>
        </w:tabs>
        <w:spacing w:line="276" w:lineRule="auto"/>
        <w:rPr>
          <w:rFonts w:asciiTheme="minorHAnsi" w:hAnsiTheme="minorHAnsi" w:cstheme="minorHAnsi"/>
          <w:sz w:val="24"/>
          <w:szCs w:val="24"/>
        </w:rPr>
      </w:pPr>
      <w:r w:rsidRPr="00120001">
        <w:rPr>
          <w:rFonts w:asciiTheme="minorHAnsi" w:hAnsiTheme="minorHAnsi" w:cstheme="minorHAnsi"/>
          <w:sz w:val="24"/>
          <w:szCs w:val="24"/>
        </w:rPr>
        <w:t>Aan welke activiteiten kunt u door gestegen kosten niet meer deelnemen?</w:t>
      </w:r>
    </w:p>
    <w:p w14:paraId="3A747C64"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_______________________________________________________________________</w:t>
      </w:r>
    </w:p>
    <w:p w14:paraId="21D4E65E"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_______________________________________________________________________</w:t>
      </w:r>
    </w:p>
    <w:p w14:paraId="7F96560C" w14:textId="77777777" w:rsidR="00574FB8" w:rsidRPr="00120001" w:rsidRDefault="00574FB8" w:rsidP="00574FB8">
      <w:pPr>
        <w:rPr>
          <w:rFonts w:asciiTheme="minorHAnsi" w:hAnsiTheme="minorHAnsi" w:cstheme="minorHAnsi"/>
          <w:sz w:val="24"/>
          <w:szCs w:val="24"/>
        </w:rPr>
      </w:pPr>
    </w:p>
    <w:p w14:paraId="45700983" w14:textId="77777777" w:rsidR="00574FB8" w:rsidRPr="00120001" w:rsidRDefault="00574FB8" w:rsidP="00574FB8">
      <w:pPr>
        <w:pStyle w:val="Lijstalinea"/>
        <w:numPr>
          <w:ilvl w:val="0"/>
          <w:numId w:val="18"/>
        </w:numPr>
        <w:spacing w:line="276" w:lineRule="auto"/>
        <w:rPr>
          <w:rFonts w:asciiTheme="minorHAnsi" w:hAnsiTheme="minorHAnsi" w:cstheme="minorHAnsi"/>
          <w:sz w:val="24"/>
          <w:szCs w:val="24"/>
        </w:rPr>
      </w:pPr>
      <w:r w:rsidRPr="00120001">
        <w:rPr>
          <w:rFonts w:asciiTheme="minorHAnsi" w:hAnsiTheme="minorHAnsi" w:cstheme="minorHAnsi"/>
          <w:sz w:val="24"/>
          <w:szCs w:val="24"/>
        </w:rPr>
        <w:t>Ziet u in uw naaste omgeving bij kennissen of familieleden geldzorgen?</w:t>
      </w:r>
    </w:p>
    <w:p w14:paraId="7629C9DE"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6432F196" wp14:editId="116AEA67">
                <wp:extent cx="125730" cy="125730"/>
                <wp:effectExtent l="9525" t="9525" r="7620" b="7620"/>
                <wp:docPr id="4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7891D7" id="Rectangle 8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ja</w:t>
      </w:r>
    </w:p>
    <w:p w14:paraId="3C323D57"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4DAF1BE7" wp14:editId="51CE4662">
                <wp:extent cx="125730" cy="125730"/>
                <wp:effectExtent l="9525" t="9525" r="7620" b="7620"/>
                <wp:docPr id="5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EDC2E5"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nee</w:t>
      </w:r>
    </w:p>
    <w:p w14:paraId="6E67F776" w14:textId="77777777" w:rsidR="00574FB8" w:rsidRPr="00120001" w:rsidRDefault="00574FB8" w:rsidP="00574FB8">
      <w:pPr>
        <w:pStyle w:val="Lijstalinea"/>
        <w:numPr>
          <w:ilvl w:val="0"/>
          <w:numId w:val="18"/>
        </w:numPr>
        <w:spacing w:line="276" w:lineRule="auto"/>
        <w:rPr>
          <w:rFonts w:asciiTheme="minorHAnsi" w:hAnsiTheme="minorHAnsi" w:cstheme="minorHAnsi"/>
          <w:sz w:val="24"/>
          <w:szCs w:val="24"/>
        </w:rPr>
      </w:pPr>
      <w:r w:rsidRPr="00120001">
        <w:rPr>
          <w:rFonts w:asciiTheme="minorHAnsi" w:hAnsiTheme="minorHAnsi" w:cstheme="minorHAnsi"/>
          <w:sz w:val="24"/>
          <w:szCs w:val="24"/>
        </w:rPr>
        <w:t>Bent u op de hoogte van de diverse beschikbare inkomensvoorzieningen</w:t>
      </w:r>
      <w:r w:rsidRPr="00120001">
        <w:rPr>
          <w:rFonts w:asciiTheme="minorHAnsi" w:hAnsiTheme="minorHAnsi" w:cstheme="minorHAnsi"/>
          <w:sz w:val="24"/>
          <w:szCs w:val="24"/>
        </w:rPr>
        <w:br/>
        <w:t>zoals AIO (</w:t>
      </w:r>
      <w:r w:rsidRPr="00120001">
        <w:rPr>
          <w:rFonts w:asciiTheme="minorHAnsi" w:hAnsiTheme="minorHAnsi" w:cstheme="minorHAnsi"/>
          <w:sz w:val="24"/>
          <w:szCs w:val="24"/>
          <w:shd w:val="clear" w:color="auto" w:fill="FFFFFF"/>
        </w:rPr>
        <w:t>aanvullende inkomensvoorziening ouderen)</w:t>
      </w:r>
      <w:r w:rsidRPr="00120001">
        <w:rPr>
          <w:rFonts w:asciiTheme="minorHAnsi" w:hAnsiTheme="minorHAnsi" w:cstheme="minorHAnsi"/>
          <w:sz w:val="24"/>
          <w:szCs w:val="24"/>
        </w:rPr>
        <w:t>, de ouderenkorting, aftrekposten bij de belastingaangifte of de bijzondere bijstand, zorg- en huurtoeslag en de AOW?</w:t>
      </w:r>
    </w:p>
    <w:p w14:paraId="258D674D"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716EF2CB" wp14:editId="486543BE">
                <wp:extent cx="125730" cy="125730"/>
                <wp:effectExtent l="9525" t="9525" r="7620" b="7620"/>
                <wp:docPr id="5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EA46F0" id="Rectangle 8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ja</w:t>
      </w:r>
    </w:p>
    <w:p w14:paraId="3CC0AB25"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6FE49C5F" wp14:editId="304FEC3D">
                <wp:extent cx="125730" cy="125730"/>
                <wp:effectExtent l="9525" t="9525" r="7620" b="7620"/>
                <wp:docPr id="5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DD82BC"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nee</w:t>
      </w:r>
    </w:p>
    <w:p w14:paraId="467290CB" w14:textId="77777777" w:rsidR="00574FB8" w:rsidRPr="00120001" w:rsidRDefault="00574FB8" w:rsidP="00574FB8">
      <w:pPr>
        <w:pStyle w:val="Lijstalinea"/>
        <w:numPr>
          <w:ilvl w:val="0"/>
          <w:numId w:val="18"/>
        </w:numPr>
        <w:spacing w:line="276" w:lineRule="auto"/>
        <w:rPr>
          <w:rFonts w:asciiTheme="minorHAnsi" w:hAnsiTheme="minorHAnsi" w:cstheme="minorHAnsi"/>
          <w:sz w:val="24"/>
          <w:szCs w:val="24"/>
        </w:rPr>
      </w:pPr>
      <w:r w:rsidRPr="00120001">
        <w:rPr>
          <w:rFonts w:asciiTheme="minorHAnsi" w:hAnsiTheme="minorHAnsi" w:cstheme="minorHAnsi"/>
          <w:sz w:val="24"/>
          <w:szCs w:val="24"/>
        </w:rPr>
        <w:t>Maakt u gebruik van de voedselbank in uw gemeente?</w:t>
      </w:r>
    </w:p>
    <w:p w14:paraId="34299A3B"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0526A03A" wp14:editId="35DD9029">
                <wp:extent cx="125730" cy="125730"/>
                <wp:effectExtent l="9525" t="9525" r="7620" b="7620"/>
                <wp:docPr id="5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65269F" id="Rectangle 8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ja</w:t>
      </w:r>
    </w:p>
    <w:p w14:paraId="3B0EA525"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lastRenderedPageBreak/>
        <w:tab/>
      </w:r>
      <w:r w:rsidRPr="00120001">
        <w:rPr>
          <w:rFonts w:asciiTheme="minorHAnsi" w:hAnsiTheme="minorHAnsi" w:cstheme="minorHAnsi"/>
          <w:noProof/>
          <w:sz w:val="24"/>
          <w:szCs w:val="24"/>
        </w:rPr>
        <mc:AlternateContent>
          <mc:Choice Requires="wps">
            <w:drawing>
              <wp:inline distT="0" distB="0" distL="0" distR="0" wp14:anchorId="0FF04C7D" wp14:editId="10B317DA">
                <wp:extent cx="125730" cy="125730"/>
                <wp:effectExtent l="9525" t="9525" r="7620" b="7620"/>
                <wp:docPr id="6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97E6E3"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nee</w:t>
      </w:r>
    </w:p>
    <w:p w14:paraId="3BE262DE" w14:textId="77777777" w:rsidR="00574FB8" w:rsidRPr="00120001" w:rsidRDefault="00574FB8" w:rsidP="00574FB8">
      <w:pPr>
        <w:pStyle w:val="Lijstalinea"/>
        <w:numPr>
          <w:ilvl w:val="0"/>
          <w:numId w:val="18"/>
        </w:numPr>
        <w:spacing w:line="276" w:lineRule="auto"/>
        <w:rPr>
          <w:rFonts w:asciiTheme="minorHAnsi" w:hAnsiTheme="minorHAnsi" w:cstheme="minorHAnsi"/>
          <w:sz w:val="24"/>
          <w:szCs w:val="24"/>
        </w:rPr>
      </w:pPr>
      <w:r w:rsidRPr="00120001">
        <w:rPr>
          <w:rFonts w:asciiTheme="minorHAnsi" w:hAnsiTheme="minorHAnsi" w:cstheme="minorHAnsi"/>
          <w:sz w:val="24"/>
          <w:szCs w:val="24"/>
        </w:rPr>
        <w:t>Vindt u de informatie, voorlichting en communicatie door de overheid duidelijk en begrijpelijk (bv. taalgebruik, termen) over aanvragen van de beschikbare inkomensvoorzieningen voldoende of zou u hierbij meer begeleiding willen van ambtenaren, instanties of vrijwilligers?</w:t>
      </w:r>
    </w:p>
    <w:p w14:paraId="76F7C419"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41A6C1C3" wp14:editId="35643F31">
                <wp:extent cx="125730" cy="125730"/>
                <wp:effectExtent l="9525" t="9525" r="7620" b="7620"/>
                <wp:docPr id="6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838210" id="Rectangle 8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ja</w:t>
      </w:r>
    </w:p>
    <w:p w14:paraId="1A2AF10A"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61D8FD1C" wp14:editId="5C7311DB">
                <wp:extent cx="125730" cy="125730"/>
                <wp:effectExtent l="9525" t="9525" r="7620" b="7620"/>
                <wp:docPr id="6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C6C334"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nee</w:t>
      </w:r>
    </w:p>
    <w:p w14:paraId="7C6DCD25"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4580F3F9" wp14:editId="7F1C6322">
                <wp:extent cx="125730" cy="125730"/>
                <wp:effectExtent l="9525" t="9525" r="7620" b="7620"/>
                <wp:docPr id="6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E2378D"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anders</w:t>
      </w:r>
    </w:p>
    <w:p w14:paraId="1B63ED58" w14:textId="77777777" w:rsidR="00574FB8" w:rsidRPr="00120001" w:rsidRDefault="00574FB8" w:rsidP="00574FB8">
      <w:pPr>
        <w:pStyle w:val="Lijstalinea"/>
        <w:numPr>
          <w:ilvl w:val="0"/>
          <w:numId w:val="18"/>
        </w:numPr>
        <w:spacing w:line="276" w:lineRule="auto"/>
        <w:rPr>
          <w:rFonts w:asciiTheme="minorHAnsi" w:hAnsiTheme="minorHAnsi" w:cstheme="minorHAnsi"/>
          <w:sz w:val="24"/>
          <w:szCs w:val="24"/>
        </w:rPr>
      </w:pPr>
      <w:r w:rsidRPr="00120001">
        <w:rPr>
          <w:rFonts w:asciiTheme="minorHAnsi" w:hAnsiTheme="minorHAnsi" w:cstheme="minorHAnsi"/>
          <w:sz w:val="24"/>
          <w:szCs w:val="24"/>
        </w:rPr>
        <w:t>Uit gesprekken blijkt dat veel ouderen hun zaken niet zelf digitaal kunnen regelen en problemen ondervinden met de digitale dienstverlening vanuit de overheid. Heeft u voldoende digitale (computer) ervaring om hiermee om te gaan en de informatie op de diverse websites te vinden?</w:t>
      </w:r>
    </w:p>
    <w:p w14:paraId="639507D5"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7F13FAB8" wp14:editId="3C867049">
                <wp:extent cx="125730" cy="125730"/>
                <wp:effectExtent l="9525" t="9525" r="7620" b="7620"/>
                <wp:docPr id="6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CC87D8" id="Rectangle 8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ja</w:t>
      </w:r>
    </w:p>
    <w:p w14:paraId="675A5F6D"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0C8E7BB6" wp14:editId="512CAAC4">
                <wp:extent cx="125730" cy="125730"/>
                <wp:effectExtent l="9525" t="9525" r="7620" b="7620"/>
                <wp:docPr id="6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EB6821"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nee</w:t>
      </w:r>
    </w:p>
    <w:p w14:paraId="110BCBC4"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399FFD24" wp14:editId="49BF230C">
                <wp:extent cx="125730" cy="125730"/>
                <wp:effectExtent l="9525" t="9525" r="7620" b="7620"/>
                <wp:docPr id="6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4A062D"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niet altijd</w:t>
      </w:r>
    </w:p>
    <w:p w14:paraId="0C94D8A7" w14:textId="77777777" w:rsidR="00574FB8" w:rsidRPr="00120001" w:rsidRDefault="00574FB8" w:rsidP="00574FB8">
      <w:pPr>
        <w:pStyle w:val="Lijstalinea"/>
        <w:numPr>
          <w:ilvl w:val="0"/>
          <w:numId w:val="18"/>
        </w:numPr>
        <w:spacing w:line="276" w:lineRule="auto"/>
        <w:rPr>
          <w:rFonts w:asciiTheme="minorHAnsi" w:hAnsiTheme="minorHAnsi" w:cstheme="minorHAnsi"/>
          <w:sz w:val="24"/>
          <w:szCs w:val="24"/>
        </w:rPr>
      </w:pPr>
      <w:r w:rsidRPr="00120001">
        <w:rPr>
          <w:rFonts w:asciiTheme="minorHAnsi" w:hAnsiTheme="minorHAnsi" w:cstheme="minorHAnsi"/>
          <w:sz w:val="24"/>
          <w:szCs w:val="24"/>
        </w:rPr>
        <w:t>Staan uw uitgaven onderdruk door de kosten van boodschappen, energiekosten (gas, elektra en brandstof)?</w:t>
      </w:r>
    </w:p>
    <w:p w14:paraId="454825DB"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44B05C73" wp14:editId="3CD7807E">
                <wp:extent cx="125730" cy="125730"/>
                <wp:effectExtent l="9525" t="9525" r="7620" b="7620"/>
                <wp:docPr id="6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2F2238" id="Rectangle 8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ja</w:t>
      </w:r>
    </w:p>
    <w:p w14:paraId="7BE11C52"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32693E03" wp14:editId="0A7CC392">
                <wp:extent cx="125730" cy="125730"/>
                <wp:effectExtent l="9525" t="9525" r="7620" b="7620"/>
                <wp:docPr id="6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1FDA1B"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nee</w:t>
      </w:r>
    </w:p>
    <w:p w14:paraId="060866DC" w14:textId="77777777" w:rsidR="00574FB8" w:rsidRPr="00120001" w:rsidRDefault="00574FB8" w:rsidP="00574FB8">
      <w:pPr>
        <w:tabs>
          <w:tab w:val="left" w:pos="5387"/>
          <w:tab w:val="left" w:pos="6379"/>
          <w:tab w:val="left" w:pos="7371"/>
        </w:tabs>
        <w:rPr>
          <w:rFonts w:asciiTheme="minorHAnsi" w:hAnsiTheme="minorHAnsi" w:cstheme="minorHAnsi"/>
          <w:sz w:val="24"/>
          <w:szCs w:val="24"/>
        </w:rPr>
      </w:pPr>
      <w:r w:rsidRPr="00120001">
        <w:rPr>
          <w:rFonts w:asciiTheme="minorHAnsi" w:hAnsiTheme="minorHAnsi" w:cstheme="minorHAnsi"/>
          <w:sz w:val="24"/>
          <w:szCs w:val="24"/>
        </w:rPr>
        <w:tab/>
      </w:r>
      <w:r w:rsidRPr="00120001">
        <w:rPr>
          <w:rFonts w:asciiTheme="minorHAnsi" w:hAnsiTheme="minorHAnsi" w:cstheme="minorHAnsi"/>
          <w:noProof/>
          <w:sz w:val="24"/>
          <w:szCs w:val="24"/>
        </w:rPr>
        <mc:AlternateContent>
          <mc:Choice Requires="wps">
            <w:drawing>
              <wp:inline distT="0" distB="0" distL="0" distR="0" wp14:anchorId="6F6780A4" wp14:editId="70BF1427">
                <wp:extent cx="125730" cy="125730"/>
                <wp:effectExtent l="9525" t="9525" r="7620" b="7620"/>
                <wp:docPr id="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8BDB89" id="Rectangle 8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">
                <w10:anchorlock/>
              </v:rect>
            </w:pict>
          </mc:Fallback>
        </mc:AlternateContent>
      </w:r>
      <w:r w:rsidRPr="00120001">
        <w:rPr>
          <w:rFonts w:asciiTheme="minorHAnsi" w:hAnsiTheme="minorHAnsi" w:cstheme="minorHAnsi"/>
          <w:sz w:val="24"/>
          <w:szCs w:val="24"/>
        </w:rPr>
        <w:t xml:space="preserve"> beperkt</w:t>
      </w:r>
    </w:p>
    <w:p w14:paraId="0B5EBD26" w14:textId="77777777" w:rsidR="00574FB8" w:rsidRPr="00120001" w:rsidRDefault="00574FB8" w:rsidP="00574FB8">
      <w:pPr>
        <w:rPr>
          <w:rFonts w:asciiTheme="minorHAnsi" w:hAnsiTheme="minorHAnsi" w:cstheme="minorHAnsi"/>
          <w:sz w:val="24"/>
          <w:szCs w:val="24"/>
        </w:rPr>
      </w:pPr>
    </w:p>
    <w:p w14:paraId="4C8B0943"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Hieronder is ruimte voor algemene opmerkingen en suggesties met betrekking tot dit onderwerp</w:t>
      </w:r>
    </w:p>
    <w:p w14:paraId="0CEF1A7F"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_______________________________________________________________________</w:t>
      </w:r>
    </w:p>
    <w:p w14:paraId="4BD834BB"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_______________________________________________________________________</w:t>
      </w:r>
    </w:p>
    <w:p w14:paraId="406BC56C"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_______________________________________________________________________</w:t>
      </w:r>
    </w:p>
    <w:p w14:paraId="018191C3" w14:textId="77777777" w:rsidR="00574FB8" w:rsidRPr="00120001" w:rsidRDefault="00574FB8" w:rsidP="00574FB8">
      <w:pPr>
        <w:rPr>
          <w:rFonts w:asciiTheme="minorHAnsi" w:hAnsiTheme="minorHAnsi" w:cstheme="minorHAnsi"/>
          <w:sz w:val="24"/>
          <w:szCs w:val="24"/>
        </w:rPr>
      </w:pPr>
      <w:r w:rsidRPr="00120001">
        <w:rPr>
          <w:rFonts w:asciiTheme="minorHAnsi" w:hAnsiTheme="minorHAnsi" w:cstheme="minorHAnsi"/>
          <w:sz w:val="24"/>
          <w:szCs w:val="24"/>
        </w:rPr>
        <w:t>_______________________________________________________________________</w:t>
      </w:r>
    </w:p>
    <w:p w14:paraId="62B33210" w14:textId="77777777" w:rsidR="00D94C01" w:rsidRPr="00120001" w:rsidRDefault="00D94C01" w:rsidP="009A1441">
      <w:pPr>
        <w:rPr>
          <w:rFonts w:eastAsiaTheme="minorHAnsi"/>
        </w:rPr>
      </w:pPr>
    </w:p>
    <w:sectPr w:rsidR="00D94C01" w:rsidRPr="00120001" w:rsidSect="006716FA">
      <w:headerReference w:type="default" r:id="rId10"/>
      <w:footerReference w:type="even" r:id="rId11"/>
      <w:footerReference w:type="default" r:id="rId12"/>
      <w:headerReference w:type="first" r:id="rId13"/>
      <w:footerReference w:type="first" r:id="rId14"/>
      <w:pgSz w:w="11900" w:h="16840"/>
      <w:pgMar w:top="1417" w:right="1417" w:bottom="1417" w:left="1417" w:header="70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8123" w14:textId="77777777" w:rsidR="004A3B4E" w:rsidRDefault="004A3B4E" w:rsidP="00FA74B5">
      <w:r>
        <w:separator/>
      </w:r>
    </w:p>
  </w:endnote>
  <w:endnote w:type="continuationSeparator" w:id="0">
    <w:p w14:paraId="41FDE255" w14:textId="77777777" w:rsidR="004A3B4E" w:rsidRDefault="004A3B4E" w:rsidP="00FA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10AE" w14:textId="77777777" w:rsidR="00574FB8" w:rsidRDefault="00574FB8" w:rsidP="004F34B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3F0DCE6F" w14:textId="77777777" w:rsidR="00574FB8" w:rsidRDefault="00574FB8" w:rsidP="004F3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6B96" w14:textId="77777777" w:rsidR="00574FB8" w:rsidRDefault="00574FB8" w:rsidP="00AC6EA9">
    <w:pPr>
      <w:pStyle w:val="Koptekst"/>
      <w:jc w:val="right"/>
    </w:pPr>
    <w:r>
      <w:rPr>
        <w:noProof/>
        <w:lang w:eastAsia="nl-NL"/>
      </w:rPr>
      <w:drawing>
        <wp:anchor distT="0" distB="0" distL="114300" distR="114300" simplePos="0" relativeHeight="251664384" behindDoc="1" locked="0" layoutInCell="1" allowOverlap="1" wp14:anchorId="430CFFB4" wp14:editId="64BA7541">
          <wp:simplePos x="0" y="0"/>
          <wp:positionH relativeFrom="column">
            <wp:posOffset>-72390</wp:posOffset>
          </wp:positionH>
          <wp:positionV relativeFrom="paragraph">
            <wp:posOffset>107315</wp:posOffset>
          </wp:positionV>
          <wp:extent cx="6187440" cy="384175"/>
          <wp:effectExtent l="0" t="0" r="3810" b="0"/>
          <wp:wrapNone/>
          <wp:docPr id="1009634348" name="Afbeelding 100963434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40" cy="384175"/>
                  </a:xfrm>
                  <a:prstGeom prst="rect">
                    <a:avLst/>
                  </a:prstGeom>
                  <a:noFill/>
                </pic:spPr>
              </pic:pic>
            </a:graphicData>
          </a:graphic>
          <wp14:sizeRelH relativeFrom="page">
            <wp14:pctWidth>0</wp14:pctWidth>
          </wp14:sizeRelH>
          <wp14:sizeRelV relativeFrom="page">
            <wp14:pctHeight>0</wp14:pctHeight>
          </wp14:sizeRelV>
        </wp:anchor>
      </w:drawing>
    </w:r>
  </w:p>
  <w:p w14:paraId="264A2DCA" w14:textId="77777777" w:rsidR="00574FB8" w:rsidRDefault="00574FB8" w:rsidP="006B58BE">
    <w:pPr>
      <w:pStyle w:val="Voettekst"/>
      <w:jc w:val="right"/>
    </w:pPr>
    <w:r>
      <w:t xml:space="preserve">Pagina </w:t>
    </w:r>
    <w:r>
      <w:rPr>
        <w:b/>
      </w:rPr>
      <w:fldChar w:fldCharType="begin"/>
    </w:r>
    <w:r>
      <w:rPr>
        <w:b/>
      </w:rPr>
      <w:instrText>PAGE</w:instrText>
    </w:r>
    <w:r>
      <w:rPr>
        <w:b/>
      </w:rPr>
      <w:fldChar w:fldCharType="separate"/>
    </w:r>
    <w:r>
      <w:rPr>
        <w:b/>
        <w:noProof/>
      </w:rPr>
      <w:t>19</w:t>
    </w:r>
    <w:r>
      <w:rPr>
        <w:b/>
      </w:rPr>
      <w:fldChar w:fldCharType="end"/>
    </w:r>
    <w:r>
      <w:t xml:space="preserve"> van </w:t>
    </w:r>
    <w:r>
      <w:rPr>
        <w:b/>
      </w:rPr>
      <w:fldChar w:fldCharType="begin"/>
    </w:r>
    <w:r>
      <w:rPr>
        <w:b/>
      </w:rPr>
      <w:instrText>NUMPAGES</w:instrText>
    </w:r>
    <w:r>
      <w:rPr>
        <w:b/>
      </w:rPr>
      <w:fldChar w:fldCharType="separate"/>
    </w:r>
    <w:r>
      <w:rPr>
        <w:b/>
        <w:noProof/>
      </w:rPr>
      <w:t>24</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615E" w14:textId="77777777" w:rsidR="0073493D" w:rsidRDefault="0073493D" w:rsidP="0073493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4B26B1" w14:textId="77777777" w:rsidR="0073493D" w:rsidRDefault="0073493D" w:rsidP="00544775">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E9DB" w14:textId="77777777" w:rsidR="0073493D" w:rsidRDefault="0073493D" w:rsidP="003E7011">
    <w:pPr>
      <w:pStyle w:val="Voettekst"/>
      <w:framePr w:wrap="none" w:vAnchor="text" w:hAnchor="page" w:x="10342" w:y="2"/>
      <w:rPr>
        <w:rStyle w:val="Paginanummer"/>
      </w:rPr>
    </w:pPr>
    <w:r>
      <w:rPr>
        <w:rStyle w:val="Paginanummer"/>
      </w:rPr>
      <w:fldChar w:fldCharType="begin"/>
    </w:r>
    <w:r>
      <w:rPr>
        <w:rStyle w:val="Paginanummer"/>
      </w:rPr>
      <w:instrText xml:space="preserve">PAGE  </w:instrText>
    </w:r>
    <w:r>
      <w:rPr>
        <w:rStyle w:val="Paginanummer"/>
      </w:rPr>
      <w:fldChar w:fldCharType="separate"/>
    </w:r>
    <w:r w:rsidR="00111E4F">
      <w:rPr>
        <w:rStyle w:val="Paginanummer"/>
        <w:noProof/>
      </w:rPr>
      <w:t>1</w:t>
    </w:r>
    <w:r>
      <w:rPr>
        <w:rStyle w:val="Paginanummer"/>
      </w:rPr>
      <w:fldChar w:fldCharType="end"/>
    </w:r>
  </w:p>
  <w:p w14:paraId="694D3340" w14:textId="77777777" w:rsidR="0073493D" w:rsidRDefault="0073493D" w:rsidP="00544775">
    <w:pPr>
      <w:pStyle w:val="Voettekst"/>
      <w:ind w:right="360"/>
    </w:pPr>
    <w:r>
      <w:tab/>
    </w:r>
    <w:r>
      <w:tab/>
    </w:r>
  </w:p>
  <w:p w14:paraId="51B40889" w14:textId="77777777" w:rsidR="0073493D" w:rsidRDefault="0073493D" w:rsidP="00544775">
    <w:pPr>
      <w:pStyle w:val="Voettekst"/>
      <w:ind w:right="360"/>
    </w:pPr>
  </w:p>
  <w:p w14:paraId="02B84FAF" w14:textId="77777777" w:rsidR="0073493D" w:rsidRDefault="0073493D" w:rsidP="00544775">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9BDC" w14:textId="77777777" w:rsidR="0073493D" w:rsidRDefault="0073493D" w:rsidP="0056690D">
    <w:pPr>
      <w:pStyle w:val="Voettekst"/>
      <w:framePr w:wrap="none" w:vAnchor="text" w:hAnchor="page" w:x="10342" w:y="2"/>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D7225DB" w14:textId="77777777" w:rsidR="0073493D" w:rsidRDefault="0073493D" w:rsidP="0056690D">
    <w:pPr>
      <w:pStyle w:val="Voettekst"/>
      <w:ind w:right="360"/>
    </w:pPr>
    <w:r>
      <w:tab/>
    </w:r>
    <w:r>
      <w:tab/>
    </w:r>
  </w:p>
  <w:p w14:paraId="7F2321B7" w14:textId="77777777" w:rsidR="0073493D" w:rsidRDefault="0073493D" w:rsidP="0056690D">
    <w:pPr>
      <w:pStyle w:val="Voettekst"/>
      <w:ind w:right="360"/>
    </w:pPr>
  </w:p>
  <w:p w14:paraId="01D15D8C" w14:textId="77777777" w:rsidR="0073493D" w:rsidRDefault="0073493D" w:rsidP="005669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7D1B" w14:textId="77777777" w:rsidR="004A3B4E" w:rsidRDefault="004A3B4E" w:rsidP="00FA74B5">
      <w:r>
        <w:separator/>
      </w:r>
    </w:p>
  </w:footnote>
  <w:footnote w:type="continuationSeparator" w:id="0">
    <w:p w14:paraId="608D18B3" w14:textId="77777777" w:rsidR="004A3B4E" w:rsidRDefault="004A3B4E" w:rsidP="00FA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117C" w14:textId="77777777" w:rsidR="0073493D" w:rsidRDefault="0073493D">
    <w:pPr>
      <w:pStyle w:val="Koptekst"/>
    </w:pPr>
  </w:p>
  <w:p w14:paraId="714F8003" w14:textId="77777777" w:rsidR="0073493D" w:rsidRDefault="0073493D">
    <w:pPr>
      <w:pStyle w:val="Koptekst"/>
    </w:pPr>
  </w:p>
  <w:p w14:paraId="11EED540" w14:textId="77777777" w:rsidR="0073493D" w:rsidRDefault="0073493D">
    <w:pPr>
      <w:pStyle w:val="Koptekst"/>
    </w:pPr>
    <w:r>
      <w:rPr>
        <w:noProof/>
        <w:lang w:eastAsia="nl-NL"/>
      </w:rPr>
      <w:drawing>
        <wp:anchor distT="0" distB="0" distL="114300" distR="114300" simplePos="0" relativeHeight="251662336" behindDoc="1" locked="1" layoutInCell="1" allowOverlap="1" wp14:anchorId="210DC411" wp14:editId="28277E4B">
          <wp:simplePos x="0" y="0"/>
          <wp:positionH relativeFrom="page">
            <wp:align>left</wp:align>
          </wp:positionH>
          <wp:positionV relativeFrom="page">
            <wp:posOffset>17780</wp:posOffset>
          </wp:positionV>
          <wp:extent cx="7553325" cy="10684510"/>
          <wp:effectExtent l="0" t="0" r="9525"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iefpapier-pdf.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473" cy="1068451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13BED359" w14:textId="433208B5" w:rsidR="0073493D" w:rsidRDefault="007349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0581" w14:textId="77777777" w:rsidR="0073493D" w:rsidRDefault="0073493D" w:rsidP="0056690D">
    <w:pPr>
      <w:pStyle w:val="Koptekst"/>
      <w:tabs>
        <w:tab w:val="clear" w:pos="4536"/>
        <w:tab w:val="clear" w:pos="9072"/>
        <w:tab w:val="left" w:pos="1545"/>
      </w:tabs>
    </w:pPr>
  </w:p>
  <w:p w14:paraId="64020326" w14:textId="77777777" w:rsidR="0073493D" w:rsidRDefault="0073493D" w:rsidP="0056690D">
    <w:pPr>
      <w:pStyle w:val="Koptekst"/>
      <w:tabs>
        <w:tab w:val="clear" w:pos="4536"/>
        <w:tab w:val="clear" w:pos="9072"/>
        <w:tab w:val="left" w:pos="1545"/>
      </w:tabs>
    </w:pPr>
    <w:r>
      <w:rPr>
        <w:noProof/>
        <w:lang w:eastAsia="nl-NL"/>
      </w:rPr>
      <w:drawing>
        <wp:anchor distT="0" distB="0" distL="114300" distR="114300" simplePos="0" relativeHeight="251660288" behindDoc="1" locked="1" layoutInCell="1" allowOverlap="1" wp14:anchorId="0E24CCFB" wp14:editId="34D86278">
          <wp:simplePos x="0" y="0"/>
          <wp:positionH relativeFrom="page">
            <wp:posOffset>23495</wp:posOffset>
          </wp:positionH>
          <wp:positionV relativeFrom="page">
            <wp:posOffset>0</wp:posOffset>
          </wp:positionV>
          <wp:extent cx="7559675" cy="10684510"/>
          <wp:effectExtent l="0" t="0" r="317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iefpapier-pdf.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451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3C3FA81D" w14:textId="77777777" w:rsidR="0073493D" w:rsidRDefault="0073493D" w:rsidP="0056690D">
    <w:pPr>
      <w:pStyle w:val="Koptekst"/>
      <w:tabs>
        <w:tab w:val="clear" w:pos="4536"/>
        <w:tab w:val="clear" w:pos="9072"/>
        <w:tab w:val="left" w:pos="2295"/>
      </w:tabs>
    </w:pPr>
    <w:r>
      <w:tab/>
    </w:r>
  </w:p>
  <w:p w14:paraId="71213C2B" w14:textId="77777777" w:rsidR="0073493D" w:rsidRDefault="0073493D" w:rsidP="0056690D">
    <w:pPr>
      <w:pStyle w:val="Koptekst"/>
    </w:pPr>
    <w:r>
      <w:tab/>
    </w:r>
    <w:r>
      <w:tab/>
    </w:r>
  </w:p>
  <w:p w14:paraId="230E4372" w14:textId="77777777" w:rsidR="0073493D" w:rsidRDefault="0073493D" w:rsidP="0056690D">
    <w:pPr>
      <w:pStyle w:val="Koptekst"/>
      <w:jc w:val="right"/>
    </w:pPr>
    <w:r>
      <w:tab/>
    </w:r>
    <w:r>
      <w:tab/>
    </w:r>
    <w:r w:rsidRPr="00C719E6">
      <w:rPr>
        <w:b/>
      </w:rPr>
      <w:t>Datum:</w:t>
    </w:r>
    <w:r>
      <w:rPr>
        <w:b/>
      </w:rPr>
      <w:t xml:space="preserve"> </w:t>
    </w:r>
    <w:r w:rsidRPr="0056690D">
      <w:t>26 juni 2017</w:t>
    </w:r>
  </w:p>
  <w:p w14:paraId="753E2FC6" w14:textId="77777777" w:rsidR="0073493D" w:rsidRDefault="007349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264384"/>
    <w:lvl w:ilvl="0">
      <w:start w:val="1"/>
      <w:numFmt w:val="decimal"/>
      <w:pStyle w:val="Lijstnummering"/>
      <w:lvlText w:val="%1."/>
      <w:lvlJc w:val="left"/>
      <w:pPr>
        <w:tabs>
          <w:tab w:val="num" w:pos="360"/>
        </w:tabs>
        <w:ind w:left="360" w:hanging="360"/>
      </w:pPr>
    </w:lvl>
  </w:abstractNum>
  <w:abstractNum w:abstractNumId="1" w15:restartNumberingAfterBreak="0">
    <w:nsid w:val="0026552B"/>
    <w:multiLevelType w:val="hybridMultilevel"/>
    <w:tmpl w:val="FA66A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E0448"/>
    <w:multiLevelType w:val="hybridMultilevel"/>
    <w:tmpl w:val="A3683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F04EB5"/>
    <w:multiLevelType w:val="multilevel"/>
    <w:tmpl w:val="9D2C0EAE"/>
    <w:lvl w:ilvl="0">
      <w:start w:val="1"/>
      <w:numFmt w:val="decimal"/>
      <w:lvlText w:val="Hfst. %1"/>
      <w:lvlJc w:val="left"/>
      <w:pPr>
        <w:ind w:left="490" w:hanging="360"/>
      </w:pPr>
      <w:rPr>
        <w:rFonts w:ascii="Verdana" w:hAnsi="Verdana" w:hint="default"/>
        <w:sz w:val="24"/>
        <w:u w:val="single"/>
      </w:rPr>
    </w:lvl>
    <w:lvl w:ilvl="1">
      <w:start w:val="1"/>
      <w:numFmt w:val="decimal"/>
      <w:lvlText w:val="%1.%2."/>
      <w:lvlJc w:val="left"/>
      <w:pPr>
        <w:tabs>
          <w:tab w:val="num" w:pos="1211"/>
        </w:tabs>
        <w:ind w:left="923"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pStyle w:val="Heading41"/>
      <w:lvlText w:val="%1.%2.%3.%4."/>
      <w:lvlJc w:val="left"/>
      <w:pPr>
        <w:tabs>
          <w:tab w:val="num" w:pos="2291"/>
        </w:tabs>
        <w:ind w:left="1859" w:hanging="648"/>
      </w:pPr>
      <w:rPr>
        <w:rFonts w:hint="default"/>
      </w:rPr>
    </w:lvl>
    <w:lvl w:ilvl="4">
      <w:start w:val="1"/>
      <w:numFmt w:val="decimal"/>
      <w:lvlText w:val="%1.%2.%3.%4.%5."/>
      <w:lvlJc w:val="left"/>
      <w:pPr>
        <w:tabs>
          <w:tab w:val="num" w:pos="3011"/>
        </w:tabs>
        <w:ind w:left="2363" w:hanging="792"/>
      </w:pPr>
      <w:rPr>
        <w:rFonts w:hint="default"/>
      </w:rPr>
    </w:lvl>
    <w:lvl w:ilvl="5">
      <w:start w:val="1"/>
      <w:numFmt w:val="decimal"/>
      <w:lvlText w:val="%1.%2.%3.%4.%5.%6."/>
      <w:lvlJc w:val="left"/>
      <w:pPr>
        <w:tabs>
          <w:tab w:val="num" w:pos="3371"/>
        </w:tabs>
        <w:ind w:left="2867" w:hanging="936"/>
      </w:pPr>
      <w:rPr>
        <w:rFonts w:hint="default"/>
      </w:rPr>
    </w:lvl>
    <w:lvl w:ilvl="6">
      <w:start w:val="1"/>
      <w:numFmt w:val="decimal"/>
      <w:lvlText w:val="%1.%2.%3.%4.%5.%6.%7."/>
      <w:lvlJc w:val="left"/>
      <w:pPr>
        <w:tabs>
          <w:tab w:val="num" w:pos="4091"/>
        </w:tabs>
        <w:ind w:left="3371" w:hanging="1080"/>
      </w:pPr>
      <w:rPr>
        <w:rFonts w:hint="default"/>
      </w:rPr>
    </w:lvl>
    <w:lvl w:ilvl="7">
      <w:start w:val="1"/>
      <w:numFmt w:val="decimal"/>
      <w:lvlText w:val="%1.%2.%3.%4.%5.%6.%7.%8."/>
      <w:lvlJc w:val="left"/>
      <w:pPr>
        <w:tabs>
          <w:tab w:val="num" w:pos="4451"/>
        </w:tabs>
        <w:ind w:left="3875" w:hanging="1224"/>
      </w:pPr>
      <w:rPr>
        <w:rFonts w:hint="default"/>
      </w:rPr>
    </w:lvl>
    <w:lvl w:ilvl="8">
      <w:start w:val="1"/>
      <w:numFmt w:val="decimal"/>
      <w:lvlText w:val="%1.%2.%3.%4.%5.%6.%7.%8.%9."/>
      <w:lvlJc w:val="left"/>
      <w:pPr>
        <w:tabs>
          <w:tab w:val="num" w:pos="5171"/>
        </w:tabs>
        <w:ind w:left="4451" w:hanging="1440"/>
      </w:pPr>
      <w:rPr>
        <w:rFonts w:hint="default"/>
      </w:rPr>
    </w:lvl>
  </w:abstractNum>
  <w:abstractNum w:abstractNumId="4" w15:restartNumberingAfterBreak="0">
    <w:nsid w:val="1D811E4D"/>
    <w:multiLevelType w:val="hybridMultilevel"/>
    <w:tmpl w:val="E6BEA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AE559D"/>
    <w:multiLevelType w:val="multilevel"/>
    <w:tmpl w:val="94D06F4A"/>
    <w:lvl w:ilvl="0">
      <w:start w:val="1"/>
      <w:numFmt w:val="decimal"/>
      <w:lvlText w:val="%1"/>
      <w:lvlJc w:val="left"/>
      <w:pPr>
        <w:ind w:left="431" w:hanging="431"/>
      </w:pPr>
      <w:rPr>
        <w:rFonts w:hint="default"/>
        <w:b/>
        <w:bCs w:val="0"/>
        <w:color w:val="auto"/>
        <w:lang w:val="nl-NL"/>
      </w:rPr>
    </w:lvl>
    <w:lvl w:ilvl="1">
      <w:start w:val="1"/>
      <w:numFmt w:val="decimal"/>
      <w:lvlText w:val="%1.%2"/>
      <w:lvlJc w:val="left"/>
      <w:pPr>
        <w:ind w:left="431" w:hanging="431"/>
      </w:pPr>
      <w:rPr>
        <w:rFonts w:ascii="Cambria" w:hAnsi="Cambria" w:hint="default"/>
      </w:rPr>
    </w:lvl>
    <w:lvl w:ilvl="2">
      <w:start w:val="1"/>
      <w:numFmt w:val="decimal"/>
      <w:lvlText w:val="%1.%2.%3"/>
      <w:lvlJc w:val="left"/>
      <w:rPr>
        <w:rFonts w:cs="Times New Roman" w:hint="default"/>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1EC04E5"/>
    <w:multiLevelType w:val="hybridMultilevel"/>
    <w:tmpl w:val="064A991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7" w15:restartNumberingAfterBreak="0">
    <w:nsid w:val="24B16305"/>
    <w:multiLevelType w:val="hybridMultilevel"/>
    <w:tmpl w:val="28E66FA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B35E01"/>
    <w:multiLevelType w:val="hybridMultilevel"/>
    <w:tmpl w:val="2C287F06"/>
    <w:lvl w:ilvl="0" w:tplc="204E9226">
      <w:start w:val="1"/>
      <w:numFmt w:val="bullet"/>
      <w:pStyle w:val="Kop5"/>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4F70DB"/>
    <w:multiLevelType w:val="hybridMultilevel"/>
    <w:tmpl w:val="B3DEDE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9D005A"/>
    <w:multiLevelType w:val="hybridMultilevel"/>
    <w:tmpl w:val="1E864B58"/>
    <w:lvl w:ilvl="0" w:tplc="C7B8964E">
      <w:start w:val="1"/>
      <w:numFmt w:val="decimal"/>
      <w:pStyle w:val="stijl1"/>
      <w:lvlText w:val="Bijlage %1."/>
      <w:lvlJc w:val="left"/>
      <w:pPr>
        <w:ind w:left="786"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1C2F1F"/>
    <w:multiLevelType w:val="hybridMultilevel"/>
    <w:tmpl w:val="718A3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721148"/>
    <w:multiLevelType w:val="hybridMultilevel"/>
    <w:tmpl w:val="2280D2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4DD65B43"/>
    <w:multiLevelType w:val="multilevel"/>
    <w:tmpl w:val="BDE47866"/>
    <w:lvl w:ilvl="0">
      <w:start w:val="1"/>
      <w:numFmt w:val="decimal"/>
      <w:pStyle w:val="bijlagestijl2"/>
      <w:lvlText w:val="%1."/>
      <w:lvlJc w:val="left"/>
      <w:pPr>
        <w:ind w:left="360" w:hanging="360"/>
      </w:pPr>
      <w:rPr>
        <w:rFonts w:hint="default"/>
      </w:rPr>
    </w:lvl>
    <w:lvl w:ilvl="1">
      <w:start w:val="1"/>
      <w:numFmt w:val="decimal"/>
      <w:pStyle w:val="bijlagestijl3"/>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B900FC"/>
    <w:multiLevelType w:val="hybridMultilevel"/>
    <w:tmpl w:val="A232E3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F22432E"/>
    <w:multiLevelType w:val="hybridMultilevel"/>
    <w:tmpl w:val="9DDC77BA"/>
    <w:lvl w:ilvl="0" w:tplc="29A62B5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F2400AA"/>
    <w:multiLevelType w:val="hybridMultilevel"/>
    <w:tmpl w:val="327C05C8"/>
    <w:lvl w:ilvl="0" w:tplc="2B7C839A">
      <w:start w:val="1"/>
      <w:numFmt w:val="decimal"/>
      <w:pStyle w:val="Titel"/>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E0311D"/>
    <w:multiLevelType w:val="hybridMultilevel"/>
    <w:tmpl w:val="DF1CE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404958">
    <w:abstractNumId w:val="9"/>
  </w:num>
  <w:num w:numId="2" w16cid:durableId="37318726">
    <w:abstractNumId w:val="4"/>
  </w:num>
  <w:num w:numId="3" w16cid:durableId="647441583">
    <w:abstractNumId w:val="14"/>
  </w:num>
  <w:num w:numId="4" w16cid:durableId="1653950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4295788">
    <w:abstractNumId w:val="6"/>
  </w:num>
  <w:num w:numId="6" w16cid:durableId="225722808">
    <w:abstractNumId w:val="15"/>
  </w:num>
  <w:num w:numId="7" w16cid:durableId="1100488163">
    <w:abstractNumId w:val="0"/>
  </w:num>
  <w:num w:numId="8" w16cid:durableId="899174468">
    <w:abstractNumId w:val="3"/>
  </w:num>
  <w:num w:numId="9" w16cid:durableId="87621790">
    <w:abstractNumId w:val="5"/>
  </w:num>
  <w:num w:numId="10" w16cid:durableId="1780417273">
    <w:abstractNumId w:val="11"/>
  </w:num>
  <w:num w:numId="11" w16cid:durableId="789588481">
    <w:abstractNumId w:val="10"/>
  </w:num>
  <w:num w:numId="12" w16cid:durableId="753668678">
    <w:abstractNumId w:val="8"/>
  </w:num>
  <w:num w:numId="13" w16cid:durableId="890503473">
    <w:abstractNumId w:val="16"/>
  </w:num>
  <w:num w:numId="14" w16cid:durableId="1867404772">
    <w:abstractNumId w:val="13"/>
  </w:num>
  <w:num w:numId="15" w16cid:durableId="1245067657">
    <w:abstractNumId w:val="13"/>
    <w:lvlOverride w:ilvl="0">
      <w:lvl w:ilvl="0">
        <w:start w:val="1"/>
        <w:numFmt w:val="decimal"/>
        <w:pStyle w:val="bijlagestijl2"/>
        <w:lvlText w:val="%1."/>
        <w:lvlJc w:val="left"/>
        <w:pPr>
          <w:ind w:left="360" w:hanging="360"/>
        </w:pPr>
        <w:rPr>
          <w:rFonts w:hint="default"/>
        </w:rPr>
      </w:lvl>
    </w:lvlOverride>
    <w:lvlOverride w:ilvl="1">
      <w:lvl w:ilvl="1">
        <w:start w:val="1"/>
        <w:numFmt w:val="decimal"/>
        <w:pStyle w:val="bijlagestijl3"/>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55072192">
    <w:abstractNumId w:val="7"/>
  </w:num>
  <w:num w:numId="17" w16cid:durableId="543177883">
    <w:abstractNumId w:val="17"/>
  </w:num>
  <w:num w:numId="18" w16cid:durableId="1237131492">
    <w:abstractNumId w:val="2"/>
  </w:num>
  <w:num w:numId="19" w16cid:durableId="1980528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8D"/>
    <w:rsid w:val="00012E4E"/>
    <w:rsid w:val="000423A3"/>
    <w:rsid w:val="000629FF"/>
    <w:rsid w:val="00066666"/>
    <w:rsid w:val="000702C2"/>
    <w:rsid w:val="00111E4F"/>
    <w:rsid w:val="00120001"/>
    <w:rsid w:val="001C47D0"/>
    <w:rsid w:val="001E05C5"/>
    <w:rsid w:val="00245EE2"/>
    <w:rsid w:val="002548FD"/>
    <w:rsid w:val="002B7326"/>
    <w:rsid w:val="003224FF"/>
    <w:rsid w:val="00370482"/>
    <w:rsid w:val="003858CF"/>
    <w:rsid w:val="003E7011"/>
    <w:rsid w:val="00487C00"/>
    <w:rsid w:val="004A2564"/>
    <w:rsid w:val="004A3B4E"/>
    <w:rsid w:val="005131FE"/>
    <w:rsid w:val="0051433B"/>
    <w:rsid w:val="00527515"/>
    <w:rsid w:val="00544775"/>
    <w:rsid w:val="00560365"/>
    <w:rsid w:val="0056690D"/>
    <w:rsid w:val="00574FB8"/>
    <w:rsid w:val="00642C4A"/>
    <w:rsid w:val="006716FA"/>
    <w:rsid w:val="006765EF"/>
    <w:rsid w:val="006769D9"/>
    <w:rsid w:val="006E1AC7"/>
    <w:rsid w:val="006E2024"/>
    <w:rsid w:val="00703EB4"/>
    <w:rsid w:val="0073493D"/>
    <w:rsid w:val="00753757"/>
    <w:rsid w:val="00783C41"/>
    <w:rsid w:val="007C3978"/>
    <w:rsid w:val="007C54ED"/>
    <w:rsid w:val="00801551"/>
    <w:rsid w:val="008976D3"/>
    <w:rsid w:val="008B37D8"/>
    <w:rsid w:val="00993383"/>
    <w:rsid w:val="0099393F"/>
    <w:rsid w:val="009A1441"/>
    <w:rsid w:val="009E16BC"/>
    <w:rsid w:val="00A15D06"/>
    <w:rsid w:val="00A75269"/>
    <w:rsid w:val="00A94020"/>
    <w:rsid w:val="00B5619F"/>
    <w:rsid w:val="00B641E1"/>
    <w:rsid w:val="00BA47DB"/>
    <w:rsid w:val="00BC1A8D"/>
    <w:rsid w:val="00BF436C"/>
    <w:rsid w:val="00C719E6"/>
    <w:rsid w:val="00C92864"/>
    <w:rsid w:val="00CF2169"/>
    <w:rsid w:val="00D70FFD"/>
    <w:rsid w:val="00D94C01"/>
    <w:rsid w:val="00E05175"/>
    <w:rsid w:val="00E22B05"/>
    <w:rsid w:val="00E968AA"/>
    <w:rsid w:val="00F02D3A"/>
    <w:rsid w:val="00F744C5"/>
    <w:rsid w:val="00FA7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9616F"/>
  <w15:chartTrackingRefBased/>
  <w15:docId w15:val="{13D4DECE-6B8E-482E-BA8D-805F7AAB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rsid w:val="00BC1A8D"/>
    <w:rPr>
      <w:rFonts w:ascii="Verdana" w:eastAsia="Times New Roman" w:hAnsi="Verdana" w:cs="Arial"/>
      <w:bCs/>
      <w:kern w:val="16"/>
      <w:sz w:val="20"/>
      <w:szCs w:val="26"/>
      <w:lang w:eastAsia="nl-NL"/>
    </w:rPr>
  </w:style>
  <w:style w:type="paragraph" w:styleId="Kop1">
    <w:name w:val="heading 1"/>
    <w:basedOn w:val="Standaard"/>
    <w:next w:val="Standaard"/>
    <w:link w:val="Kop1Char"/>
    <w:qFormat/>
    <w:rsid w:val="00574F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574FB8"/>
    <w:pPr>
      <w:keepNext/>
      <w:keepLines/>
      <w:spacing w:before="40"/>
      <w:outlineLvl w:val="1"/>
    </w:pPr>
    <w:rPr>
      <w:rFonts w:asciiTheme="majorHAnsi" w:eastAsiaTheme="majorEastAsia" w:hAnsiTheme="majorHAnsi" w:cstheme="majorBidi"/>
      <w:color w:val="2F5496" w:themeColor="accent1" w:themeShade="BF"/>
      <w:sz w:val="26"/>
    </w:rPr>
  </w:style>
  <w:style w:type="paragraph" w:styleId="Kop3">
    <w:name w:val="heading 3"/>
    <w:basedOn w:val="Standaard"/>
    <w:next w:val="Standaard"/>
    <w:link w:val="Kop3Char"/>
    <w:unhideWhenUsed/>
    <w:qFormat/>
    <w:rsid w:val="00BC1A8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qFormat/>
    <w:rsid w:val="00574FB8"/>
    <w:pPr>
      <w:keepNext/>
      <w:spacing w:before="240" w:after="60"/>
      <w:ind w:left="431" w:hanging="431"/>
      <w:outlineLvl w:val="3"/>
    </w:pPr>
    <w:rPr>
      <w:rFonts w:ascii="Arial" w:hAnsi="Arial" w:cs="Times New Roman"/>
      <w:b/>
      <w:kern w:val="0"/>
      <w:sz w:val="22"/>
      <w:szCs w:val="28"/>
    </w:rPr>
  </w:style>
  <w:style w:type="paragraph" w:styleId="Kop5">
    <w:name w:val="heading 5"/>
    <w:basedOn w:val="Standaard"/>
    <w:next w:val="Standaard"/>
    <w:link w:val="Kop5Char"/>
    <w:qFormat/>
    <w:rsid w:val="00574FB8"/>
    <w:pPr>
      <w:numPr>
        <w:numId w:val="12"/>
      </w:numPr>
      <w:spacing w:before="120" w:after="20"/>
      <w:outlineLvl w:val="4"/>
    </w:pPr>
    <w:rPr>
      <w:rFonts w:ascii="Arial" w:hAnsi="Arial" w:cs="Times New Roman"/>
      <w:b/>
      <w:iCs/>
      <w:kern w:val="0"/>
      <w:sz w:val="22"/>
      <w:lang w:val="x-none" w:eastAsia="x-none"/>
    </w:rPr>
  </w:style>
  <w:style w:type="paragraph" w:styleId="Kop6">
    <w:name w:val="heading 6"/>
    <w:basedOn w:val="Standaard"/>
    <w:next w:val="Standaard"/>
    <w:link w:val="Kop6Char"/>
    <w:qFormat/>
    <w:rsid w:val="00574FB8"/>
    <w:pPr>
      <w:spacing w:before="240" w:after="60"/>
      <w:ind w:left="431" w:hanging="431"/>
      <w:outlineLvl w:val="5"/>
    </w:pPr>
    <w:rPr>
      <w:rFonts w:ascii="Arial" w:hAnsi="Arial" w:cs="Times New Roman"/>
      <w:b/>
      <w:kern w:val="0"/>
      <w:sz w:val="22"/>
      <w:szCs w:val="22"/>
      <w:lang w:val="x-none" w:eastAsia="x-none"/>
    </w:rPr>
  </w:style>
  <w:style w:type="paragraph" w:styleId="Kop7">
    <w:name w:val="heading 7"/>
    <w:basedOn w:val="Standaard"/>
    <w:next w:val="Standaard"/>
    <w:link w:val="Kop7Char"/>
    <w:qFormat/>
    <w:rsid w:val="00574FB8"/>
    <w:pPr>
      <w:spacing w:before="240" w:after="60"/>
      <w:ind w:left="431" w:hanging="431"/>
      <w:outlineLvl w:val="6"/>
    </w:pPr>
    <w:rPr>
      <w:rFonts w:ascii="Arial" w:hAnsi="Arial" w:cs="Times New Roman"/>
      <w:bCs w:val="0"/>
      <w:kern w:val="0"/>
      <w:sz w:val="22"/>
      <w:szCs w:val="24"/>
      <w:lang w:val="x-none" w:eastAsia="x-none"/>
    </w:rPr>
  </w:style>
  <w:style w:type="paragraph" w:styleId="Kop8">
    <w:name w:val="heading 8"/>
    <w:basedOn w:val="Standaard"/>
    <w:next w:val="Standaard"/>
    <w:link w:val="Kop8Char"/>
    <w:qFormat/>
    <w:rsid w:val="00574FB8"/>
    <w:pPr>
      <w:spacing w:before="240" w:after="60"/>
      <w:ind w:left="431" w:hanging="431"/>
      <w:outlineLvl w:val="7"/>
    </w:pPr>
    <w:rPr>
      <w:rFonts w:ascii="Arial" w:hAnsi="Arial" w:cs="Times New Roman"/>
      <w:bCs w:val="0"/>
      <w:i/>
      <w:iCs/>
      <w:kern w:val="0"/>
      <w:sz w:val="22"/>
      <w:szCs w:val="24"/>
      <w:lang w:val="x-none" w:eastAsia="x-none"/>
    </w:rPr>
  </w:style>
  <w:style w:type="paragraph" w:styleId="Kop9">
    <w:name w:val="heading 9"/>
    <w:basedOn w:val="Standaard"/>
    <w:next w:val="Standaard"/>
    <w:link w:val="Kop9Char"/>
    <w:qFormat/>
    <w:rsid w:val="00574FB8"/>
    <w:pPr>
      <w:spacing w:before="240" w:after="60"/>
      <w:ind w:left="431" w:hanging="431"/>
      <w:outlineLvl w:val="8"/>
    </w:pPr>
    <w:rPr>
      <w:rFonts w:ascii="Cambria" w:hAnsi="Cambria" w:cs="Times New Roman"/>
      <w:bCs w:val="0"/>
      <w:kern w:val="0"/>
      <w:sz w:val="22"/>
      <w:szCs w:val="2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74B5"/>
    <w:pPr>
      <w:tabs>
        <w:tab w:val="center" w:pos="4536"/>
        <w:tab w:val="right" w:pos="9072"/>
      </w:tabs>
    </w:pPr>
    <w:rPr>
      <w:rFonts w:asciiTheme="minorHAnsi" w:eastAsiaTheme="minorHAnsi" w:hAnsiTheme="minorHAnsi" w:cstheme="minorBidi"/>
      <w:bCs w:val="0"/>
      <w:kern w:val="0"/>
      <w:sz w:val="24"/>
      <w:szCs w:val="24"/>
      <w:lang w:eastAsia="en-US"/>
    </w:rPr>
  </w:style>
  <w:style w:type="character" w:customStyle="1" w:styleId="KoptekstChar">
    <w:name w:val="Koptekst Char"/>
    <w:basedOn w:val="Standaardalinea-lettertype"/>
    <w:link w:val="Koptekst"/>
    <w:uiPriority w:val="99"/>
    <w:rsid w:val="00FA74B5"/>
  </w:style>
  <w:style w:type="paragraph" w:styleId="Voettekst">
    <w:name w:val="footer"/>
    <w:basedOn w:val="Standaard"/>
    <w:link w:val="VoettekstChar"/>
    <w:uiPriority w:val="99"/>
    <w:unhideWhenUsed/>
    <w:rsid w:val="00FA74B5"/>
    <w:pPr>
      <w:tabs>
        <w:tab w:val="center" w:pos="4536"/>
        <w:tab w:val="right" w:pos="9072"/>
      </w:tabs>
    </w:pPr>
    <w:rPr>
      <w:rFonts w:asciiTheme="minorHAnsi" w:eastAsiaTheme="minorHAnsi" w:hAnsiTheme="minorHAnsi" w:cstheme="minorBidi"/>
      <w:bCs w:val="0"/>
      <w:kern w:val="0"/>
      <w:sz w:val="24"/>
      <w:szCs w:val="24"/>
      <w:lang w:eastAsia="en-US"/>
    </w:rPr>
  </w:style>
  <w:style w:type="character" w:customStyle="1" w:styleId="VoettekstChar">
    <w:name w:val="Voettekst Char"/>
    <w:basedOn w:val="Standaardalinea-lettertype"/>
    <w:link w:val="Voettekst"/>
    <w:uiPriority w:val="99"/>
    <w:rsid w:val="00FA74B5"/>
  </w:style>
  <w:style w:type="character" w:styleId="Paginanummer">
    <w:name w:val="page number"/>
    <w:basedOn w:val="Standaardalinea-lettertype"/>
    <w:unhideWhenUsed/>
    <w:rsid w:val="00544775"/>
  </w:style>
  <w:style w:type="paragraph" w:customStyle="1" w:styleId="OpmaakprofielKop3Voor0ptNa12pt">
    <w:name w:val="Opmaakprofiel Kop 3 + Voor:  0 pt Na:  12 pt"/>
    <w:basedOn w:val="Kop3"/>
    <w:rsid w:val="00BC1A8D"/>
    <w:pPr>
      <w:keepLines w:val="0"/>
      <w:spacing w:before="0" w:after="240"/>
    </w:pPr>
    <w:rPr>
      <w:rFonts w:ascii="Verdana" w:eastAsia="Times New Roman" w:hAnsi="Verdana" w:cs="Times New Roman"/>
      <w:color w:val="auto"/>
      <w:sz w:val="20"/>
      <w:szCs w:val="20"/>
    </w:rPr>
  </w:style>
  <w:style w:type="character" w:customStyle="1" w:styleId="Kop3Char">
    <w:name w:val="Kop 3 Char"/>
    <w:basedOn w:val="Standaardalinea-lettertype"/>
    <w:link w:val="Kop3"/>
    <w:uiPriority w:val="9"/>
    <w:semiHidden/>
    <w:rsid w:val="00BC1A8D"/>
    <w:rPr>
      <w:rFonts w:asciiTheme="majorHAnsi" w:eastAsiaTheme="majorEastAsia" w:hAnsiTheme="majorHAnsi" w:cstheme="majorBidi"/>
      <w:bCs/>
      <w:color w:val="1F3763" w:themeColor="accent1" w:themeShade="7F"/>
      <w:kern w:val="16"/>
      <w:lang w:eastAsia="nl-NL"/>
    </w:rPr>
  </w:style>
  <w:style w:type="paragraph" w:styleId="Lijstalinea">
    <w:name w:val="List Paragraph"/>
    <w:basedOn w:val="Standaard"/>
    <w:uiPriority w:val="34"/>
    <w:qFormat/>
    <w:rsid w:val="008B37D8"/>
    <w:pPr>
      <w:ind w:left="720"/>
      <w:contextualSpacing/>
    </w:pPr>
  </w:style>
  <w:style w:type="table" w:styleId="Tabelraster">
    <w:name w:val="Table Grid"/>
    <w:basedOn w:val="Standaardtabel"/>
    <w:rsid w:val="000629FF"/>
    <w:pPr>
      <w:spacing w:line="288" w:lineRule="auto"/>
    </w:pPr>
    <w:rPr>
      <w:rFonts w:ascii="Tahoma" w:eastAsia="Times New Roman" w:hAnsi="Tahoma" w:cs="Times New Roman"/>
      <w:sz w:val="18"/>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92864"/>
    <w:rPr>
      <w:color w:val="0563C1" w:themeColor="hyperlink"/>
      <w:u w:val="single"/>
    </w:rPr>
  </w:style>
  <w:style w:type="character" w:styleId="Onopgelostemelding">
    <w:name w:val="Unresolved Mention"/>
    <w:basedOn w:val="Standaardalinea-lettertype"/>
    <w:uiPriority w:val="99"/>
    <w:semiHidden/>
    <w:unhideWhenUsed/>
    <w:rsid w:val="00C92864"/>
    <w:rPr>
      <w:color w:val="605E5C"/>
      <w:shd w:val="clear" w:color="auto" w:fill="E1DFDD"/>
    </w:rPr>
  </w:style>
  <w:style w:type="paragraph" w:styleId="Ballontekst">
    <w:name w:val="Balloon Text"/>
    <w:basedOn w:val="Standaard"/>
    <w:link w:val="BallontekstChar"/>
    <w:unhideWhenUsed/>
    <w:rsid w:val="00C92864"/>
    <w:rPr>
      <w:rFonts w:ascii="Segoe UI" w:hAnsi="Segoe UI" w:cs="Segoe UI"/>
      <w:sz w:val="18"/>
      <w:szCs w:val="18"/>
    </w:rPr>
  </w:style>
  <w:style w:type="character" w:customStyle="1" w:styleId="BallontekstChar">
    <w:name w:val="Ballontekst Char"/>
    <w:basedOn w:val="Standaardalinea-lettertype"/>
    <w:link w:val="Ballontekst"/>
    <w:rsid w:val="00C92864"/>
    <w:rPr>
      <w:rFonts w:ascii="Segoe UI" w:eastAsia="Times New Roman" w:hAnsi="Segoe UI" w:cs="Segoe UI"/>
      <w:bCs/>
      <w:kern w:val="16"/>
      <w:sz w:val="18"/>
      <w:szCs w:val="18"/>
      <w:lang w:eastAsia="nl-NL"/>
    </w:rPr>
  </w:style>
  <w:style w:type="paragraph" w:customStyle="1" w:styleId="xmsonormal">
    <w:name w:val="x_msonormal"/>
    <w:basedOn w:val="Standaard"/>
    <w:rsid w:val="00D94C01"/>
    <w:rPr>
      <w:rFonts w:ascii="Calibri" w:eastAsiaTheme="minorHAnsi" w:hAnsi="Calibri" w:cs="Calibri"/>
      <w:bCs w:val="0"/>
      <w:kern w:val="0"/>
      <w:sz w:val="22"/>
      <w:szCs w:val="22"/>
    </w:rPr>
  </w:style>
  <w:style w:type="character" w:styleId="Zwaar">
    <w:name w:val="Strong"/>
    <w:aliases w:val="stijl 3"/>
    <w:basedOn w:val="Standaardalinea-lettertype"/>
    <w:uiPriority w:val="22"/>
    <w:qFormat/>
    <w:rsid w:val="00D94C01"/>
    <w:rPr>
      <w:b/>
      <w:bCs/>
    </w:rPr>
  </w:style>
  <w:style w:type="paragraph" w:styleId="Geenafstand">
    <w:name w:val="No Spacing"/>
    <w:uiPriority w:val="1"/>
    <w:qFormat/>
    <w:rsid w:val="00D94C01"/>
    <w:rPr>
      <w:sz w:val="22"/>
      <w:szCs w:val="22"/>
    </w:rPr>
  </w:style>
  <w:style w:type="paragraph" w:styleId="Normaalweb">
    <w:name w:val="Normal (Web)"/>
    <w:basedOn w:val="Standaard"/>
    <w:uiPriority w:val="99"/>
    <w:unhideWhenUsed/>
    <w:rsid w:val="00D94C01"/>
    <w:pPr>
      <w:spacing w:before="100" w:beforeAutospacing="1" w:after="100" w:afterAutospacing="1"/>
    </w:pPr>
    <w:rPr>
      <w:rFonts w:ascii="Calibri" w:eastAsiaTheme="minorHAnsi" w:hAnsi="Calibri" w:cs="Calibri"/>
      <w:bCs w:val="0"/>
      <w:kern w:val="0"/>
      <w:sz w:val="22"/>
      <w:szCs w:val="22"/>
    </w:rPr>
  </w:style>
  <w:style w:type="character" w:customStyle="1" w:styleId="Kop1Char">
    <w:name w:val="Kop 1 Char"/>
    <w:basedOn w:val="Standaardalinea-lettertype"/>
    <w:link w:val="Kop1"/>
    <w:rsid w:val="00574FB8"/>
    <w:rPr>
      <w:rFonts w:asciiTheme="majorHAnsi" w:eastAsiaTheme="majorEastAsia" w:hAnsiTheme="majorHAnsi" w:cstheme="majorBidi"/>
      <w:bCs/>
      <w:color w:val="2F5496" w:themeColor="accent1" w:themeShade="BF"/>
      <w:kern w:val="16"/>
      <w:sz w:val="32"/>
      <w:szCs w:val="32"/>
      <w:lang w:eastAsia="nl-NL"/>
    </w:rPr>
  </w:style>
  <w:style w:type="character" w:customStyle="1" w:styleId="Kop2Char">
    <w:name w:val="Kop 2 Char"/>
    <w:basedOn w:val="Standaardalinea-lettertype"/>
    <w:link w:val="Kop2"/>
    <w:rsid w:val="00574FB8"/>
    <w:rPr>
      <w:rFonts w:asciiTheme="majorHAnsi" w:eastAsiaTheme="majorEastAsia" w:hAnsiTheme="majorHAnsi" w:cstheme="majorBidi"/>
      <w:bCs/>
      <w:color w:val="2F5496" w:themeColor="accent1" w:themeShade="BF"/>
      <w:kern w:val="16"/>
      <w:sz w:val="26"/>
      <w:szCs w:val="26"/>
      <w:lang w:eastAsia="nl-NL"/>
    </w:rPr>
  </w:style>
  <w:style w:type="character" w:customStyle="1" w:styleId="Kop4Char">
    <w:name w:val="Kop 4 Char"/>
    <w:basedOn w:val="Standaardalinea-lettertype"/>
    <w:link w:val="Kop4"/>
    <w:rsid w:val="00574FB8"/>
    <w:rPr>
      <w:rFonts w:ascii="Arial" w:eastAsia="Times New Roman" w:hAnsi="Arial" w:cs="Times New Roman"/>
      <w:b/>
      <w:bCs/>
      <w:sz w:val="22"/>
      <w:szCs w:val="28"/>
      <w:lang w:eastAsia="nl-NL"/>
    </w:rPr>
  </w:style>
  <w:style w:type="character" w:customStyle="1" w:styleId="Kop5Char">
    <w:name w:val="Kop 5 Char"/>
    <w:basedOn w:val="Standaardalinea-lettertype"/>
    <w:link w:val="Kop5"/>
    <w:rsid w:val="00574FB8"/>
    <w:rPr>
      <w:rFonts w:ascii="Arial" w:eastAsia="Times New Roman" w:hAnsi="Arial" w:cs="Times New Roman"/>
      <w:b/>
      <w:bCs/>
      <w:iCs/>
      <w:sz w:val="22"/>
      <w:szCs w:val="26"/>
      <w:lang w:val="x-none" w:eastAsia="x-none"/>
    </w:rPr>
  </w:style>
  <w:style w:type="character" w:customStyle="1" w:styleId="Kop6Char">
    <w:name w:val="Kop 6 Char"/>
    <w:basedOn w:val="Standaardalinea-lettertype"/>
    <w:link w:val="Kop6"/>
    <w:rsid w:val="00574FB8"/>
    <w:rPr>
      <w:rFonts w:ascii="Arial" w:eastAsia="Times New Roman" w:hAnsi="Arial" w:cs="Times New Roman"/>
      <w:b/>
      <w:bCs/>
      <w:sz w:val="22"/>
      <w:szCs w:val="22"/>
      <w:lang w:val="x-none" w:eastAsia="x-none"/>
    </w:rPr>
  </w:style>
  <w:style w:type="character" w:customStyle="1" w:styleId="Kop7Char">
    <w:name w:val="Kop 7 Char"/>
    <w:basedOn w:val="Standaardalinea-lettertype"/>
    <w:link w:val="Kop7"/>
    <w:rsid w:val="00574FB8"/>
    <w:rPr>
      <w:rFonts w:ascii="Arial" w:eastAsia="Times New Roman" w:hAnsi="Arial" w:cs="Times New Roman"/>
      <w:sz w:val="22"/>
      <w:lang w:val="x-none" w:eastAsia="x-none"/>
    </w:rPr>
  </w:style>
  <w:style w:type="character" w:customStyle="1" w:styleId="Kop8Char">
    <w:name w:val="Kop 8 Char"/>
    <w:basedOn w:val="Standaardalinea-lettertype"/>
    <w:link w:val="Kop8"/>
    <w:rsid w:val="00574FB8"/>
    <w:rPr>
      <w:rFonts w:ascii="Arial" w:eastAsia="Times New Roman" w:hAnsi="Arial" w:cs="Times New Roman"/>
      <w:i/>
      <w:iCs/>
      <w:sz w:val="22"/>
      <w:lang w:val="x-none" w:eastAsia="x-none"/>
    </w:rPr>
  </w:style>
  <w:style w:type="character" w:customStyle="1" w:styleId="Kop9Char">
    <w:name w:val="Kop 9 Char"/>
    <w:basedOn w:val="Standaardalinea-lettertype"/>
    <w:link w:val="Kop9"/>
    <w:rsid w:val="00574FB8"/>
    <w:rPr>
      <w:rFonts w:ascii="Cambria" w:eastAsia="Times New Roman" w:hAnsi="Cambria" w:cs="Times New Roman"/>
      <w:sz w:val="22"/>
      <w:szCs w:val="22"/>
      <w:lang w:val="x-none" w:eastAsia="x-none"/>
    </w:rPr>
  </w:style>
  <w:style w:type="paragraph" w:customStyle="1" w:styleId="Style2">
    <w:name w:val="Style2"/>
    <w:basedOn w:val="Kop4"/>
    <w:next w:val="Lijstnummering"/>
    <w:rsid w:val="00574FB8"/>
    <w:pPr>
      <w:numPr>
        <w:ilvl w:val="3"/>
      </w:numPr>
      <w:ind w:left="431" w:hanging="431"/>
    </w:pPr>
  </w:style>
  <w:style w:type="paragraph" w:styleId="Lijstnummering">
    <w:name w:val="List Number"/>
    <w:basedOn w:val="Standaard"/>
    <w:rsid w:val="00574FB8"/>
    <w:pPr>
      <w:numPr>
        <w:numId w:val="7"/>
      </w:numPr>
    </w:pPr>
    <w:rPr>
      <w:rFonts w:ascii="Arial" w:hAnsi="Arial" w:cs="Times New Roman"/>
      <w:bCs w:val="0"/>
      <w:kern w:val="0"/>
      <w:sz w:val="22"/>
      <w:szCs w:val="22"/>
    </w:rPr>
  </w:style>
  <w:style w:type="paragraph" w:customStyle="1" w:styleId="Heading41">
    <w:name w:val="Heading 41"/>
    <w:basedOn w:val="Kop4"/>
    <w:rsid w:val="00574FB8"/>
    <w:pPr>
      <w:numPr>
        <w:ilvl w:val="3"/>
        <w:numId w:val="8"/>
      </w:numPr>
      <w:spacing w:before="120" w:after="20"/>
    </w:pPr>
    <w:rPr>
      <w:i/>
      <w:szCs w:val="22"/>
    </w:rPr>
  </w:style>
  <w:style w:type="paragraph" w:customStyle="1" w:styleId="Jan">
    <w:name w:val="Jan"/>
    <w:basedOn w:val="Standaard"/>
    <w:rsid w:val="00574FB8"/>
    <w:pPr>
      <w:spacing w:before="100"/>
      <w:jc w:val="both"/>
    </w:pPr>
    <w:rPr>
      <w:rFonts w:ascii="Arial" w:hAnsi="Arial"/>
      <w:b/>
      <w:bCs w:val="0"/>
      <w:kern w:val="0"/>
      <w:sz w:val="22"/>
      <w:szCs w:val="24"/>
      <w:u w:val="single"/>
    </w:rPr>
  </w:style>
  <w:style w:type="paragraph" w:styleId="Documentstructuur">
    <w:name w:val="Document Map"/>
    <w:basedOn w:val="Standaard"/>
    <w:link w:val="DocumentstructuurChar"/>
    <w:semiHidden/>
    <w:rsid w:val="00574FB8"/>
    <w:pPr>
      <w:shd w:val="clear" w:color="auto" w:fill="000080"/>
    </w:pPr>
    <w:rPr>
      <w:rFonts w:ascii="Tahoma" w:hAnsi="Tahoma" w:cs="Tahoma"/>
      <w:bCs w:val="0"/>
      <w:kern w:val="0"/>
      <w:sz w:val="22"/>
      <w:szCs w:val="22"/>
    </w:rPr>
  </w:style>
  <w:style w:type="character" w:customStyle="1" w:styleId="DocumentstructuurChar">
    <w:name w:val="Documentstructuur Char"/>
    <w:basedOn w:val="Standaardalinea-lettertype"/>
    <w:link w:val="Documentstructuur"/>
    <w:semiHidden/>
    <w:rsid w:val="00574FB8"/>
    <w:rPr>
      <w:rFonts w:ascii="Tahoma" w:eastAsia="Times New Roman" w:hAnsi="Tahoma" w:cs="Tahoma"/>
      <w:sz w:val="22"/>
      <w:szCs w:val="22"/>
      <w:shd w:val="clear" w:color="auto" w:fill="000080"/>
      <w:lang w:eastAsia="nl-NL"/>
    </w:rPr>
  </w:style>
  <w:style w:type="paragraph" w:styleId="Kopvaninhoudsopgave">
    <w:name w:val="TOC Heading"/>
    <w:basedOn w:val="Kop1"/>
    <w:next w:val="Standaard"/>
    <w:uiPriority w:val="39"/>
    <w:qFormat/>
    <w:rsid w:val="00574FB8"/>
    <w:pPr>
      <w:spacing w:before="480" w:line="276" w:lineRule="auto"/>
      <w:outlineLvl w:val="9"/>
    </w:pPr>
    <w:rPr>
      <w:rFonts w:ascii="Cambria" w:eastAsia="Times New Roman" w:hAnsi="Cambria" w:cstheme="minorHAnsi"/>
      <w:b/>
      <w:caps/>
      <w:color w:val="365F91"/>
      <w:kern w:val="0"/>
      <w:sz w:val="28"/>
      <w:szCs w:val="28"/>
      <w:lang w:val="en-US" w:eastAsia="en-US"/>
    </w:rPr>
  </w:style>
  <w:style w:type="paragraph" w:styleId="Inhopg1">
    <w:name w:val="toc 1"/>
    <w:basedOn w:val="Standaard"/>
    <w:next w:val="Standaard"/>
    <w:autoRedefine/>
    <w:uiPriority w:val="39"/>
    <w:rsid w:val="00574FB8"/>
    <w:pPr>
      <w:tabs>
        <w:tab w:val="left" w:pos="440"/>
        <w:tab w:val="right" w:leader="dot" w:pos="9629"/>
      </w:tabs>
    </w:pPr>
    <w:rPr>
      <w:rFonts w:ascii="Arial" w:hAnsi="Arial" w:cs="Times New Roman"/>
      <w:bCs w:val="0"/>
      <w:kern w:val="0"/>
      <w:sz w:val="22"/>
      <w:szCs w:val="22"/>
    </w:rPr>
  </w:style>
  <w:style w:type="paragraph" w:styleId="Inhopg2">
    <w:name w:val="toc 2"/>
    <w:basedOn w:val="Standaard"/>
    <w:next w:val="Standaard"/>
    <w:autoRedefine/>
    <w:uiPriority w:val="39"/>
    <w:rsid w:val="00574FB8"/>
    <w:pPr>
      <w:tabs>
        <w:tab w:val="left" w:pos="880"/>
        <w:tab w:val="right" w:leader="dot" w:pos="9629"/>
      </w:tabs>
      <w:ind w:left="220"/>
    </w:pPr>
    <w:rPr>
      <w:rFonts w:ascii="Arial" w:hAnsi="Arial" w:cs="Times New Roman"/>
      <w:bCs w:val="0"/>
      <w:kern w:val="0"/>
      <w:sz w:val="22"/>
      <w:szCs w:val="22"/>
    </w:rPr>
  </w:style>
  <w:style w:type="paragraph" w:customStyle="1" w:styleId="kop20">
    <w:name w:val="kop 2"/>
    <w:basedOn w:val="Kop2"/>
    <w:next w:val="Standaard"/>
    <w:link w:val="kop2Char0"/>
    <w:rsid w:val="00574FB8"/>
    <w:pPr>
      <w:keepLines w:val="0"/>
      <w:numPr>
        <w:ilvl w:val="1"/>
      </w:numPr>
      <w:tabs>
        <w:tab w:val="left" w:pos="567"/>
      </w:tabs>
      <w:spacing w:before="200" w:after="120"/>
      <w:ind w:left="431" w:hanging="431"/>
    </w:pPr>
    <w:rPr>
      <w:rFonts w:asciiTheme="minorHAnsi" w:eastAsia="Times New Roman" w:hAnsiTheme="minorHAnsi" w:cstheme="minorHAnsi"/>
      <w:b/>
      <w:iCs/>
      <w:caps/>
      <w:color w:val="984806"/>
      <w:kern w:val="32"/>
      <w:sz w:val="32"/>
      <w:szCs w:val="32"/>
      <w:lang w:val="x-none" w:eastAsia="x-none"/>
    </w:rPr>
  </w:style>
  <w:style w:type="character" w:customStyle="1" w:styleId="kop2Char0">
    <w:name w:val="kop 2 Char"/>
    <w:link w:val="kop20"/>
    <w:rsid w:val="00574FB8"/>
    <w:rPr>
      <w:rFonts w:eastAsia="Times New Roman" w:cstheme="minorHAnsi"/>
      <w:b/>
      <w:bCs/>
      <w:iCs/>
      <w:caps/>
      <w:color w:val="984806"/>
      <w:kern w:val="32"/>
      <w:sz w:val="32"/>
      <w:szCs w:val="32"/>
      <w:lang w:val="x-none" w:eastAsia="x-none"/>
    </w:rPr>
  </w:style>
  <w:style w:type="paragraph" w:styleId="Citaat">
    <w:name w:val="Quote"/>
    <w:basedOn w:val="Standaard"/>
    <w:next w:val="Standaard"/>
    <w:link w:val="CitaatChar"/>
    <w:uiPriority w:val="29"/>
    <w:qFormat/>
    <w:rsid w:val="00574FB8"/>
    <w:rPr>
      <w:rFonts w:ascii="Arial" w:hAnsi="Arial" w:cs="Times New Roman"/>
      <w:bCs w:val="0"/>
      <w:i/>
      <w:iCs/>
      <w:color w:val="000000"/>
      <w:kern w:val="0"/>
      <w:sz w:val="22"/>
      <w:szCs w:val="22"/>
      <w:lang w:val="x-none" w:eastAsia="x-none"/>
    </w:rPr>
  </w:style>
  <w:style w:type="character" w:customStyle="1" w:styleId="CitaatChar">
    <w:name w:val="Citaat Char"/>
    <w:basedOn w:val="Standaardalinea-lettertype"/>
    <w:link w:val="Citaat"/>
    <w:uiPriority w:val="29"/>
    <w:rsid w:val="00574FB8"/>
    <w:rPr>
      <w:rFonts w:ascii="Arial" w:eastAsia="Times New Roman" w:hAnsi="Arial" w:cs="Times New Roman"/>
      <w:i/>
      <w:iCs/>
      <w:color w:val="000000"/>
      <w:sz w:val="22"/>
      <w:szCs w:val="22"/>
      <w:lang w:val="x-none" w:eastAsia="x-none"/>
    </w:rPr>
  </w:style>
  <w:style w:type="paragraph" w:styleId="Duidelijkcitaat">
    <w:name w:val="Intense Quote"/>
    <w:basedOn w:val="Standaard"/>
    <w:next w:val="Standaard"/>
    <w:link w:val="DuidelijkcitaatChar"/>
    <w:uiPriority w:val="30"/>
    <w:qFormat/>
    <w:rsid w:val="00574FB8"/>
    <w:pPr>
      <w:pBdr>
        <w:bottom w:val="single" w:sz="4" w:space="4" w:color="4F81BD"/>
      </w:pBdr>
      <w:spacing w:before="200" w:after="280"/>
      <w:ind w:left="936" w:right="936"/>
    </w:pPr>
    <w:rPr>
      <w:rFonts w:ascii="Arial" w:hAnsi="Arial" w:cs="Times New Roman"/>
      <w:b/>
      <w:i/>
      <w:iCs/>
      <w:color w:val="4F81BD"/>
      <w:kern w:val="0"/>
      <w:sz w:val="22"/>
      <w:szCs w:val="22"/>
      <w:lang w:val="x-none" w:eastAsia="x-none"/>
    </w:rPr>
  </w:style>
  <w:style w:type="character" w:customStyle="1" w:styleId="DuidelijkcitaatChar">
    <w:name w:val="Duidelijk citaat Char"/>
    <w:basedOn w:val="Standaardalinea-lettertype"/>
    <w:link w:val="Duidelijkcitaat"/>
    <w:uiPriority w:val="30"/>
    <w:rsid w:val="00574FB8"/>
    <w:rPr>
      <w:rFonts w:ascii="Arial" w:eastAsia="Times New Roman" w:hAnsi="Arial" w:cs="Times New Roman"/>
      <w:b/>
      <w:bCs/>
      <w:i/>
      <w:iCs/>
      <w:color w:val="4F81BD"/>
      <w:sz w:val="22"/>
      <w:szCs w:val="22"/>
      <w:lang w:val="x-none" w:eastAsia="x-none"/>
    </w:rPr>
  </w:style>
  <w:style w:type="character" w:styleId="Subtieleverwijzing">
    <w:name w:val="Subtle Reference"/>
    <w:uiPriority w:val="31"/>
    <w:qFormat/>
    <w:rsid w:val="00574FB8"/>
    <w:rPr>
      <w:smallCaps/>
      <w:color w:val="C0504D"/>
      <w:u w:val="single"/>
    </w:rPr>
  </w:style>
  <w:style w:type="paragraph" w:styleId="Titel">
    <w:name w:val="Title"/>
    <w:aliases w:val="stijl 2"/>
    <w:basedOn w:val="stijl1"/>
    <w:next w:val="Standaard"/>
    <w:link w:val="TitelChar"/>
    <w:qFormat/>
    <w:rsid w:val="00574FB8"/>
    <w:pPr>
      <w:numPr>
        <w:numId w:val="13"/>
      </w:numPr>
      <w:spacing w:before="240"/>
    </w:pPr>
    <w:rPr>
      <w:color w:val="auto"/>
      <w:kern w:val="28"/>
      <w:sz w:val="28"/>
    </w:rPr>
  </w:style>
  <w:style w:type="character" w:customStyle="1" w:styleId="TitelChar">
    <w:name w:val="Titel Char"/>
    <w:aliases w:val="stijl 2 Char"/>
    <w:basedOn w:val="Standaardalinea-lettertype"/>
    <w:link w:val="Titel"/>
    <w:rsid w:val="00574FB8"/>
    <w:rPr>
      <w:rFonts w:asciiTheme="majorHAnsi" w:eastAsia="Times New Roman" w:hAnsiTheme="majorHAnsi" w:cstheme="minorHAnsi"/>
      <w:b/>
      <w:bCs/>
      <w:kern w:val="28"/>
      <w:sz w:val="28"/>
      <w:szCs w:val="36"/>
      <w:lang w:val="x-none" w:eastAsia="x-none"/>
    </w:rPr>
  </w:style>
  <w:style w:type="paragraph" w:styleId="Inhopg3">
    <w:name w:val="toc 3"/>
    <w:basedOn w:val="Standaard"/>
    <w:next w:val="Standaard"/>
    <w:autoRedefine/>
    <w:uiPriority w:val="39"/>
    <w:rsid w:val="00574FB8"/>
    <w:pPr>
      <w:ind w:left="440"/>
    </w:pPr>
    <w:rPr>
      <w:rFonts w:ascii="Arial" w:hAnsi="Arial" w:cs="Times New Roman"/>
      <w:bCs w:val="0"/>
      <w:kern w:val="0"/>
      <w:sz w:val="22"/>
      <w:szCs w:val="22"/>
    </w:rPr>
  </w:style>
  <w:style w:type="paragraph" w:customStyle="1" w:styleId="Subtitel">
    <w:name w:val="Subtitel"/>
    <w:basedOn w:val="Standaard"/>
    <w:next w:val="Standaard"/>
    <w:link w:val="SubtitelChar"/>
    <w:uiPriority w:val="11"/>
    <w:qFormat/>
    <w:rsid w:val="00574FB8"/>
    <w:pPr>
      <w:numPr>
        <w:ilvl w:val="1"/>
      </w:numPr>
      <w:spacing w:before="60" w:after="80" w:line="276" w:lineRule="auto"/>
    </w:pPr>
    <w:rPr>
      <w:rFonts w:cs="Times New Roman"/>
      <w:bCs w:val="0"/>
      <w:i/>
      <w:iCs/>
      <w:spacing w:val="15"/>
      <w:kern w:val="0"/>
      <w:sz w:val="22"/>
      <w:szCs w:val="24"/>
      <w:u w:val="single"/>
      <w:lang w:val="x-none" w:eastAsia="en-US"/>
    </w:rPr>
  </w:style>
  <w:style w:type="character" w:customStyle="1" w:styleId="SubtitelChar">
    <w:name w:val="Subtitel Char"/>
    <w:link w:val="Subtitel"/>
    <w:uiPriority w:val="11"/>
    <w:rsid w:val="00574FB8"/>
    <w:rPr>
      <w:rFonts w:ascii="Verdana" w:eastAsia="Times New Roman" w:hAnsi="Verdana" w:cs="Times New Roman"/>
      <w:i/>
      <w:iCs/>
      <w:spacing w:val="15"/>
      <w:sz w:val="22"/>
      <w:u w:val="single"/>
      <w:lang w:val="x-none"/>
    </w:rPr>
  </w:style>
  <w:style w:type="paragraph" w:customStyle="1" w:styleId="stijl1">
    <w:name w:val="stijl 1"/>
    <w:basedOn w:val="Kop1"/>
    <w:link w:val="stijl1Char"/>
    <w:qFormat/>
    <w:rsid w:val="00574FB8"/>
    <w:pPr>
      <w:keepLines w:val="0"/>
      <w:pageBreakBefore/>
      <w:numPr>
        <w:numId w:val="11"/>
      </w:numPr>
      <w:spacing w:before="80" w:after="60"/>
      <w:ind w:left="357" w:hanging="357"/>
    </w:pPr>
    <w:rPr>
      <w:rFonts w:eastAsia="Times New Roman" w:cstheme="minorHAnsi"/>
      <w:b/>
      <w:color w:val="984806"/>
      <w:kern w:val="32"/>
      <w:sz w:val="36"/>
      <w:szCs w:val="36"/>
      <w:lang w:val="x-none" w:eastAsia="x-none"/>
    </w:rPr>
  </w:style>
  <w:style w:type="paragraph" w:styleId="Bijschrift">
    <w:name w:val="caption"/>
    <w:basedOn w:val="Standaard"/>
    <w:next w:val="Standaard"/>
    <w:qFormat/>
    <w:rsid w:val="00574FB8"/>
    <w:rPr>
      <w:rFonts w:ascii="Arial" w:hAnsi="Arial" w:cs="Times New Roman"/>
      <w:b/>
      <w:kern w:val="0"/>
      <w:sz w:val="22"/>
      <w:szCs w:val="20"/>
    </w:rPr>
  </w:style>
  <w:style w:type="character" w:customStyle="1" w:styleId="stijl1Char">
    <w:name w:val="stijl 1 Char"/>
    <w:basedOn w:val="Kop1Char"/>
    <w:link w:val="stijl1"/>
    <w:rsid w:val="00574FB8"/>
    <w:rPr>
      <w:rFonts w:asciiTheme="majorHAnsi" w:eastAsia="Times New Roman" w:hAnsiTheme="majorHAnsi" w:cstheme="minorHAnsi"/>
      <w:b/>
      <w:bCs/>
      <w:color w:val="984806"/>
      <w:kern w:val="32"/>
      <w:sz w:val="36"/>
      <w:szCs w:val="36"/>
      <w:lang w:val="x-none" w:eastAsia="x-none"/>
    </w:rPr>
  </w:style>
  <w:style w:type="table" w:styleId="Gemiddeldearcering2-accent3">
    <w:name w:val="Medium Shading 2 Accent 3"/>
    <w:basedOn w:val="Standaardtabel"/>
    <w:uiPriority w:val="64"/>
    <w:rsid w:val="00574FB8"/>
    <w:rPr>
      <w:rFonts w:ascii="Times New Roman" w:eastAsia="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574FB8"/>
    <w:rPr>
      <w:rFonts w:ascii="Times New Roman" w:eastAsia="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574FB8"/>
    <w:rPr>
      <w:rFonts w:ascii="Times New Roman" w:eastAsia="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Nadruk">
    <w:name w:val="Emphasis"/>
    <w:qFormat/>
    <w:rsid w:val="00574FB8"/>
    <w:rPr>
      <w:i/>
      <w:iCs/>
    </w:rPr>
  </w:style>
  <w:style w:type="character" w:styleId="Subtielebenadrukking">
    <w:name w:val="Subtle Emphasis"/>
    <w:uiPriority w:val="19"/>
    <w:qFormat/>
    <w:rsid w:val="00574FB8"/>
    <w:rPr>
      <w:i/>
      <w:iCs/>
      <w:color w:val="808080"/>
    </w:rPr>
  </w:style>
  <w:style w:type="character" w:styleId="Titelvanboek">
    <w:name w:val="Book Title"/>
    <w:uiPriority w:val="33"/>
    <w:qFormat/>
    <w:rsid w:val="00574FB8"/>
    <w:rPr>
      <w:b/>
      <w:bCs/>
      <w:smallCaps/>
      <w:spacing w:val="5"/>
    </w:rPr>
  </w:style>
  <w:style w:type="paragraph" w:customStyle="1" w:styleId="bijlagestijl2">
    <w:name w:val="bijlage stijl 2"/>
    <w:basedOn w:val="Titel"/>
    <w:link w:val="bijlagestijl2Char"/>
    <w:qFormat/>
    <w:rsid w:val="00574FB8"/>
    <w:pPr>
      <w:pageBreakBefore w:val="0"/>
      <w:numPr>
        <w:numId w:val="14"/>
      </w:numPr>
    </w:pPr>
  </w:style>
  <w:style w:type="paragraph" w:customStyle="1" w:styleId="bijlagestijl3">
    <w:name w:val="bijlage stijl 3"/>
    <w:basedOn w:val="bijlagestijl2"/>
    <w:next w:val="Standaard"/>
    <w:link w:val="bijlagestijl3Char"/>
    <w:autoRedefine/>
    <w:qFormat/>
    <w:rsid w:val="00574FB8"/>
    <w:pPr>
      <w:numPr>
        <w:ilvl w:val="1"/>
      </w:numPr>
      <w:ind w:left="792" w:hanging="432"/>
      <w:outlineLvl w:val="1"/>
    </w:pPr>
    <w:rPr>
      <w:sz w:val="24"/>
    </w:rPr>
  </w:style>
  <w:style w:type="character" w:customStyle="1" w:styleId="bijlagestijl2Char">
    <w:name w:val="bijlage stijl 2 Char"/>
    <w:basedOn w:val="TitelChar"/>
    <w:link w:val="bijlagestijl2"/>
    <w:rsid w:val="00574FB8"/>
    <w:rPr>
      <w:rFonts w:asciiTheme="majorHAnsi" w:eastAsia="Times New Roman" w:hAnsiTheme="majorHAnsi" w:cstheme="minorHAnsi"/>
      <w:b/>
      <w:bCs/>
      <w:kern w:val="28"/>
      <w:sz w:val="28"/>
      <w:szCs w:val="36"/>
      <w:lang w:val="x-none" w:eastAsia="x-none"/>
    </w:rPr>
  </w:style>
  <w:style w:type="character" w:customStyle="1" w:styleId="OndertitelChar">
    <w:name w:val="Ondertitel Char"/>
    <w:uiPriority w:val="11"/>
    <w:rsid w:val="00574FB8"/>
    <w:rPr>
      <w:rFonts w:ascii="Verdana" w:hAnsi="Verdana"/>
      <w:i/>
      <w:iCs/>
      <w:spacing w:val="15"/>
      <w:sz w:val="24"/>
      <w:szCs w:val="24"/>
      <w:u w:val="single"/>
      <w:lang w:eastAsia="en-US"/>
    </w:rPr>
  </w:style>
  <w:style w:type="character" w:customStyle="1" w:styleId="bijlagestijl3Char">
    <w:name w:val="bijlage stijl 3 Char"/>
    <w:link w:val="bijlagestijl3"/>
    <w:rsid w:val="00574FB8"/>
    <w:rPr>
      <w:rFonts w:asciiTheme="majorHAnsi" w:eastAsia="Times New Roman" w:hAnsiTheme="majorHAnsi" w:cstheme="minorHAnsi"/>
      <w:b/>
      <w:bCs/>
      <w:kern w:val="28"/>
      <w:szCs w:val="36"/>
      <w:lang w:val="x-none" w:eastAsia="x-none"/>
    </w:rPr>
  </w:style>
  <w:style w:type="paragraph" w:customStyle="1" w:styleId="Style1">
    <w:name w:val="Style1"/>
    <w:basedOn w:val="Kop1"/>
    <w:link w:val="Style1Char"/>
    <w:qFormat/>
    <w:rsid w:val="00574FB8"/>
    <w:pPr>
      <w:keepLines w:val="0"/>
      <w:pageBreakBefore/>
      <w:spacing w:before="80" w:after="60"/>
      <w:ind w:left="357" w:hanging="357"/>
    </w:pPr>
    <w:rPr>
      <w:rFonts w:asciiTheme="minorHAnsi" w:eastAsia="Times New Roman" w:hAnsiTheme="minorHAnsi" w:cstheme="minorHAnsi"/>
      <w:b/>
      <w:color w:val="984806"/>
      <w:kern w:val="32"/>
      <w:sz w:val="36"/>
      <w:szCs w:val="36"/>
      <w:lang w:val="x-none" w:eastAsia="x-none"/>
    </w:rPr>
  </w:style>
  <w:style w:type="character" w:customStyle="1" w:styleId="Style1Char">
    <w:name w:val="Style1 Char"/>
    <w:link w:val="Style1"/>
    <w:rsid w:val="00574FB8"/>
    <w:rPr>
      <w:rFonts w:eastAsia="Times New Roman" w:cstheme="minorHAnsi"/>
      <w:b/>
      <w:bCs/>
      <w:color w:val="984806"/>
      <w:kern w:val="32"/>
      <w:sz w:val="36"/>
      <w:szCs w:val="36"/>
      <w:lang w:val="x-none" w:eastAsia="x-none"/>
    </w:rPr>
  </w:style>
  <w:style w:type="character" w:styleId="GevolgdeHyperlink">
    <w:name w:val="FollowedHyperlink"/>
    <w:rsid w:val="00574FB8"/>
    <w:rPr>
      <w:color w:val="800080"/>
      <w:u w:val="single"/>
    </w:rPr>
  </w:style>
  <w:style w:type="character" w:customStyle="1" w:styleId="intro3">
    <w:name w:val="intro3"/>
    <w:rsid w:val="00574FB8"/>
  </w:style>
  <w:style w:type="character" w:customStyle="1" w:styleId="accent">
    <w:name w:val="accent"/>
    <w:rsid w:val="00574FB8"/>
  </w:style>
  <w:style w:type="character" w:customStyle="1" w:styleId="toctoggle">
    <w:name w:val="toctoggle"/>
    <w:rsid w:val="00574FB8"/>
  </w:style>
  <w:style w:type="paragraph" w:customStyle="1" w:styleId="v1msonormal">
    <w:name w:val="v1msonormal"/>
    <w:basedOn w:val="Standaard"/>
    <w:rsid w:val="00574FB8"/>
    <w:pPr>
      <w:spacing w:before="100" w:beforeAutospacing="1" w:after="100" w:afterAutospacing="1"/>
    </w:pPr>
    <w:rPr>
      <w:rFonts w:ascii="Times New Roman" w:hAnsi="Times New Roman" w:cs="Times New Roman"/>
      <w:bCs w:val="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iorenraad\Documents\Seniorenraad%20Meierijstad\Sjablonen\Rapport-a4-logo-rechtsbove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Rapport-a4-logo-rechtsboven</Template>
  <TotalTime>4</TotalTime>
  <Pages>17</Pages>
  <Words>4143</Words>
  <Characters>22792</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Seniorenraad</dc:creator>
  <cp:keywords/>
  <dc:description/>
  <cp:lastModifiedBy>Gebruiker</cp:lastModifiedBy>
  <cp:revision>2</cp:revision>
  <cp:lastPrinted>2023-07-23T08:43:00Z</cp:lastPrinted>
  <dcterms:created xsi:type="dcterms:W3CDTF">2023-08-15T09:03:00Z</dcterms:created>
  <dcterms:modified xsi:type="dcterms:W3CDTF">2023-08-15T09:03:00Z</dcterms:modified>
</cp:coreProperties>
</file>